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2D" w:rsidRPr="00910949" w:rsidRDefault="007F582D" w:rsidP="007F582D">
      <w:pPr>
        <w:widowControl w:val="0"/>
        <w:jc w:val="center"/>
        <w:rPr>
          <w:b/>
          <w:sz w:val="28"/>
          <w:szCs w:val="28"/>
        </w:rPr>
      </w:pPr>
      <w:r w:rsidRPr="00910949">
        <w:rPr>
          <w:b/>
          <w:noProof/>
          <w:spacing w:val="-15"/>
          <w:sz w:val="28"/>
          <w:szCs w:val="28"/>
          <w:lang w:eastAsia="ru-RU"/>
        </w:rPr>
        <w:drawing>
          <wp:inline distT="0" distB="0" distL="0" distR="0">
            <wp:extent cx="532546" cy="621792"/>
            <wp:effectExtent l="19050" t="0" r="854"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33400" cy="622789"/>
                    </a:xfrm>
                    <a:prstGeom prst="rect">
                      <a:avLst/>
                    </a:prstGeom>
                    <a:noFill/>
                    <a:ln w="9525">
                      <a:noFill/>
                      <a:miter lim="800000"/>
                      <a:headEnd/>
                      <a:tailEnd/>
                    </a:ln>
                  </pic:spPr>
                </pic:pic>
              </a:graphicData>
            </a:graphic>
          </wp:inline>
        </w:drawing>
      </w:r>
    </w:p>
    <w:p w:rsidR="007F582D" w:rsidRPr="00910949" w:rsidRDefault="007F582D" w:rsidP="0031233F">
      <w:pPr>
        <w:widowControl w:val="0"/>
        <w:ind w:right="-185"/>
        <w:jc w:val="center"/>
        <w:rPr>
          <w:b/>
          <w:sz w:val="28"/>
          <w:szCs w:val="28"/>
        </w:rPr>
      </w:pPr>
      <w:r w:rsidRPr="00910949">
        <w:rPr>
          <w:b/>
          <w:sz w:val="28"/>
          <w:szCs w:val="28"/>
        </w:rPr>
        <w:t>АДМИНИСТРАЦИЯ</w:t>
      </w:r>
    </w:p>
    <w:p w:rsidR="007F582D" w:rsidRPr="00910949" w:rsidRDefault="00C974F9" w:rsidP="0031233F">
      <w:pPr>
        <w:widowControl w:val="0"/>
        <w:ind w:right="-185"/>
        <w:jc w:val="center"/>
        <w:rPr>
          <w:b/>
          <w:sz w:val="28"/>
          <w:szCs w:val="28"/>
        </w:rPr>
      </w:pPr>
      <w:r>
        <w:rPr>
          <w:b/>
          <w:sz w:val="28"/>
          <w:szCs w:val="28"/>
        </w:rPr>
        <w:t>КРИВОЯРСКОГО</w:t>
      </w:r>
      <w:r w:rsidR="007F582D" w:rsidRPr="00910949">
        <w:rPr>
          <w:b/>
          <w:sz w:val="28"/>
          <w:szCs w:val="28"/>
        </w:rPr>
        <w:t xml:space="preserve"> МУНИЦИПАЛЬНОГО ОБРАЗОВАНИЯ</w:t>
      </w:r>
    </w:p>
    <w:p w:rsidR="007F582D" w:rsidRPr="00910949" w:rsidRDefault="007F582D" w:rsidP="0031233F">
      <w:pPr>
        <w:widowControl w:val="0"/>
        <w:ind w:right="-185"/>
        <w:jc w:val="center"/>
        <w:rPr>
          <w:b/>
          <w:sz w:val="28"/>
          <w:szCs w:val="28"/>
        </w:rPr>
      </w:pPr>
      <w:r w:rsidRPr="00910949">
        <w:rPr>
          <w:b/>
          <w:sz w:val="28"/>
          <w:szCs w:val="28"/>
        </w:rPr>
        <w:t>РОВЕНСКОГО МУНИЦИПАЛЬНОГО РАЙОНА</w:t>
      </w:r>
    </w:p>
    <w:p w:rsidR="007F582D" w:rsidRPr="00910949" w:rsidRDefault="007F582D" w:rsidP="0031233F">
      <w:pPr>
        <w:tabs>
          <w:tab w:val="left" w:pos="708"/>
          <w:tab w:val="center" w:pos="4153"/>
          <w:tab w:val="right" w:pos="8306"/>
        </w:tabs>
        <w:spacing w:line="252" w:lineRule="auto"/>
        <w:ind w:right="-185" w:firstLine="709"/>
        <w:jc w:val="center"/>
        <w:outlineLvl w:val="0"/>
        <w:rPr>
          <w:b/>
          <w:spacing w:val="24"/>
          <w:sz w:val="28"/>
          <w:szCs w:val="28"/>
        </w:rPr>
      </w:pPr>
      <w:r w:rsidRPr="00910949">
        <w:rPr>
          <w:b/>
          <w:spacing w:val="24"/>
          <w:sz w:val="28"/>
          <w:szCs w:val="28"/>
        </w:rPr>
        <w:t>САРАТОВСКОЙ ОБЛАСТИ</w:t>
      </w:r>
    </w:p>
    <w:p w:rsidR="007F582D" w:rsidRDefault="007F582D" w:rsidP="0031233F">
      <w:pPr>
        <w:tabs>
          <w:tab w:val="left" w:pos="708"/>
          <w:tab w:val="center" w:pos="4153"/>
          <w:tab w:val="right" w:pos="8306"/>
        </w:tabs>
        <w:spacing w:line="252" w:lineRule="auto"/>
        <w:ind w:right="-185" w:firstLine="709"/>
        <w:jc w:val="center"/>
        <w:outlineLvl w:val="0"/>
        <w:rPr>
          <w:b/>
          <w:spacing w:val="24"/>
          <w:sz w:val="28"/>
        </w:rPr>
      </w:pPr>
    </w:p>
    <w:p w:rsidR="007F582D" w:rsidRPr="00BF0D8D" w:rsidRDefault="007F582D" w:rsidP="0031233F">
      <w:pPr>
        <w:tabs>
          <w:tab w:val="left" w:pos="708"/>
          <w:tab w:val="center" w:pos="4153"/>
          <w:tab w:val="right" w:pos="8306"/>
        </w:tabs>
        <w:ind w:firstLine="709"/>
        <w:jc w:val="center"/>
        <w:outlineLvl w:val="0"/>
        <w:rPr>
          <w:b/>
          <w:sz w:val="28"/>
          <w:szCs w:val="28"/>
        </w:rPr>
      </w:pPr>
      <w:r w:rsidRPr="006648A8">
        <w:rPr>
          <w:b/>
          <w:sz w:val="28"/>
          <w:szCs w:val="28"/>
        </w:rPr>
        <w:t>П О С Т А Н О В Л Е Н И Е</w:t>
      </w:r>
    </w:p>
    <w:p w:rsidR="007F582D" w:rsidRDefault="007F582D" w:rsidP="007F582D">
      <w:pPr>
        <w:jc w:val="center"/>
        <w:rPr>
          <w:b/>
          <w:sz w:val="28"/>
          <w:szCs w:val="28"/>
        </w:rPr>
      </w:pPr>
    </w:p>
    <w:p w:rsidR="007F582D" w:rsidRPr="001104B9" w:rsidRDefault="007F582D" w:rsidP="00910949">
      <w:pPr>
        <w:pStyle w:val="4"/>
        <w:jc w:val="center"/>
      </w:pPr>
      <w:r w:rsidRPr="001104B9">
        <w:t xml:space="preserve">от  </w:t>
      </w:r>
      <w:r w:rsidR="00FA1302" w:rsidRPr="00FA1302">
        <w:t>20</w:t>
      </w:r>
      <w:r w:rsidR="0063399A" w:rsidRPr="00FA1302">
        <w:t>.</w:t>
      </w:r>
      <w:r w:rsidR="00A37FAA">
        <w:t>0</w:t>
      </w:r>
      <w:r w:rsidR="00A37FAA" w:rsidRPr="000072EE">
        <w:t>2</w:t>
      </w:r>
      <w:r w:rsidRPr="001104B9">
        <w:t>.20</w:t>
      </w:r>
      <w:r w:rsidR="002B086D">
        <w:t>2</w:t>
      </w:r>
      <w:r w:rsidR="00A37FAA" w:rsidRPr="000072EE">
        <w:t xml:space="preserve">5 </w:t>
      </w:r>
      <w:r w:rsidRPr="001104B9">
        <w:t>г.</w:t>
      </w:r>
      <w:r w:rsidRPr="001104B9">
        <w:tab/>
      </w:r>
      <w:r w:rsidRPr="001104B9">
        <w:tab/>
      </w:r>
      <w:r w:rsidRPr="001104B9">
        <w:tab/>
      </w:r>
      <w:r w:rsidRPr="001104B9">
        <w:tab/>
        <w:t xml:space="preserve">№ </w:t>
      </w:r>
      <w:r w:rsidR="00FA1302">
        <w:t xml:space="preserve">9                                           </w:t>
      </w:r>
      <w:r w:rsidRPr="001104B9">
        <w:t xml:space="preserve"> </w:t>
      </w:r>
      <w:r w:rsidR="00BF0D8D">
        <w:t xml:space="preserve">с. </w:t>
      </w:r>
      <w:r w:rsidR="00C974F9">
        <w:t>Кривояр</w:t>
      </w:r>
    </w:p>
    <w:p w:rsidR="007F582D" w:rsidRDefault="007F582D" w:rsidP="007F582D">
      <w:pPr>
        <w:pStyle w:val="ae"/>
        <w:rPr>
          <w:b/>
          <w:sz w:val="28"/>
          <w:szCs w:val="28"/>
        </w:rPr>
      </w:pPr>
    </w:p>
    <w:p w:rsidR="0066016C" w:rsidRPr="006948C9" w:rsidRDefault="00984CCA" w:rsidP="0066016C">
      <w:pPr>
        <w:pStyle w:val="ae"/>
        <w:jc w:val="both"/>
        <w:rPr>
          <w:b/>
          <w:bCs/>
          <w:lang w:eastAsia="ru-RU"/>
        </w:rPr>
      </w:pPr>
      <w:r w:rsidRPr="0039720E">
        <w:rPr>
          <w:b/>
          <w:sz w:val="28"/>
          <w:szCs w:val="28"/>
        </w:rPr>
        <w:t>О внесении изменений в постановление администрации</w:t>
      </w:r>
      <w:r>
        <w:rPr>
          <w:b/>
          <w:sz w:val="28"/>
          <w:szCs w:val="28"/>
        </w:rPr>
        <w:t xml:space="preserve"> Кривоярского</w:t>
      </w:r>
      <w:r w:rsidRPr="0039720E">
        <w:rPr>
          <w:b/>
          <w:sz w:val="28"/>
          <w:szCs w:val="28"/>
        </w:rPr>
        <w:t xml:space="preserve">  муниципального образования</w:t>
      </w:r>
      <w:r>
        <w:rPr>
          <w:b/>
          <w:sz w:val="28"/>
          <w:szCs w:val="28"/>
        </w:rPr>
        <w:t xml:space="preserve"> </w:t>
      </w:r>
      <w:r w:rsidRPr="0039720E">
        <w:rPr>
          <w:b/>
          <w:color w:val="000000"/>
          <w:sz w:val="28"/>
          <w:szCs w:val="28"/>
        </w:rPr>
        <w:t xml:space="preserve">от </w:t>
      </w:r>
      <w:r>
        <w:rPr>
          <w:b/>
          <w:color w:val="000000"/>
          <w:sz w:val="28"/>
          <w:szCs w:val="28"/>
        </w:rPr>
        <w:t>14.12.2022 г. № 47 «</w:t>
      </w:r>
      <w:r w:rsidR="0066016C" w:rsidRPr="0039720E">
        <w:rPr>
          <w:b/>
          <w:sz w:val="28"/>
          <w:szCs w:val="28"/>
        </w:rPr>
        <w:t>О внесении изменений в постановление администрации</w:t>
      </w:r>
      <w:r w:rsidR="0031233F">
        <w:rPr>
          <w:b/>
          <w:sz w:val="28"/>
          <w:szCs w:val="28"/>
        </w:rPr>
        <w:t xml:space="preserve"> </w:t>
      </w:r>
      <w:r w:rsidR="00C974F9">
        <w:rPr>
          <w:b/>
          <w:sz w:val="28"/>
          <w:szCs w:val="28"/>
        </w:rPr>
        <w:t>Кривоярского</w:t>
      </w:r>
      <w:r w:rsidR="0066016C" w:rsidRPr="0039720E">
        <w:rPr>
          <w:b/>
          <w:sz w:val="28"/>
          <w:szCs w:val="28"/>
        </w:rPr>
        <w:t xml:space="preserve">  муниципального образования</w:t>
      </w:r>
      <w:r w:rsidR="0031233F">
        <w:rPr>
          <w:b/>
          <w:sz w:val="28"/>
          <w:szCs w:val="28"/>
        </w:rPr>
        <w:t xml:space="preserve"> </w:t>
      </w:r>
      <w:r w:rsidR="0066016C" w:rsidRPr="0039720E">
        <w:rPr>
          <w:b/>
          <w:color w:val="000000"/>
          <w:sz w:val="28"/>
          <w:szCs w:val="28"/>
        </w:rPr>
        <w:t xml:space="preserve">от </w:t>
      </w:r>
      <w:r w:rsidR="00BF0D8D">
        <w:rPr>
          <w:b/>
          <w:color w:val="000000"/>
          <w:sz w:val="28"/>
          <w:szCs w:val="28"/>
        </w:rPr>
        <w:t>2</w:t>
      </w:r>
      <w:r w:rsidR="00C974F9">
        <w:rPr>
          <w:b/>
          <w:color w:val="000000"/>
          <w:sz w:val="28"/>
          <w:szCs w:val="28"/>
        </w:rPr>
        <w:t>4.05.2021 г. № 11</w:t>
      </w:r>
      <w:r w:rsidR="00C974F9">
        <w:rPr>
          <w:b/>
          <w:bCs/>
          <w:sz w:val="28"/>
          <w:szCs w:val="28"/>
        </w:rPr>
        <w:t>«</w:t>
      </w:r>
      <w:r w:rsidR="00C974F9" w:rsidRPr="0039720E">
        <w:rPr>
          <w:b/>
          <w:sz w:val="28"/>
          <w:szCs w:val="28"/>
        </w:rPr>
        <w:t>О внесении изменений в постановление администрации</w:t>
      </w:r>
      <w:r w:rsidR="0031233F">
        <w:rPr>
          <w:b/>
          <w:sz w:val="28"/>
          <w:szCs w:val="28"/>
        </w:rPr>
        <w:t xml:space="preserve"> </w:t>
      </w:r>
      <w:r w:rsidR="00C974F9">
        <w:rPr>
          <w:b/>
          <w:sz w:val="28"/>
          <w:szCs w:val="28"/>
        </w:rPr>
        <w:t>Кривоярского</w:t>
      </w:r>
      <w:r w:rsidR="00C974F9" w:rsidRPr="0039720E">
        <w:rPr>
          <w:b/>
          <w:sz w:val="28"/>
          <w:szCs w:val="28"/>
        </w:rPr>
        <w:t xml:space="preserve">  муниципального образования</w:t>
      </w:r>
      <w:r w:rsidR="0031233F">
        <w:rPr>
          <w:b/>
          <w:sz w:val="28"/>
          <w:szCs w:val="28"/>
        </w:rPr>
        <w:t xml:space="preserve"> </w:t>
      </w:r>
      <w:r w:rsidR="00C974F9" w:rsidRPr="0039720E">
        <w:rPr>
          <w:b/>
          <w:color w:val="000000"/>
          <w:sz w:val="28"/>
          <w:szCs w:val="28"/>
        </w:rPr>
        <w:t xml:space="preserve">от </w:t>
      </w:r>
      <w:r w:rsidR="00C974F9">
        <w:rPr>
          <w:b/>
          <w:color w:val="000000"/>
          <w:sz w:val="28"/>
          <w:szCs w:val="28"/>
        </w:rPr>
        <w:t>30.08.2018 г. № 35</w:t>
      </w:r>
      <w:r w:rsidR="0031233F">
        <w:rPr>
          <w:b/>
          <w:color w:val="000000"/>
          <w:sz w:val="28"/>
          <w:szCs w:val="28"/>
        </w:rPr>
        <w:t xml:space="preserve"> </w:t>
      </w:r>
      <w:r w:rsidR="0066016C" w:rsidRPr="0039720E">
        <w:rPr>
          <w:b/>
          <w:bCs/>
          <w:sz w:val="28"/>
          <w:szCs w:val="28"/>
        </w:rPr>
        <w:t>«Об утверждении административного</w:t>
      </w:r>
      <w:r w:rsidR="0031233F">
        <w:rPr>
          <w:b/>
          <w:bCs/>
          <w:sz w:val="28"/>
          <w:szCs w:val="28"/>
        </w:rPr>
        <w:t xml:space="preserve"> </w:t>
      </w:r>
      <w:r w:rsidR="0066016C" w:rsidRPr="0039720E">
        <w:rPr>
          <w:b/>
          <w:bCs/>
          <w:sz w:val="28"/>
          <w:szCs w:val="28"/>
        </w:rPr>
        <w:t xml:space="preserve">регламента </w:t>
      </w:r>
      <w:r w:rsidR="0066016C">
        <w:rPr>
          <w:b/>
          <w:bCs/>
          <w:sz w:val="28"/>
          <w:szCs w:val="28"/>
        </w:rPr>
        <w:t xml:space="preserve"> по предоставлению </w:t>
      </w:r>
      <w:r w:rsidR="00C27498">
        <w:rPr>
          <w:b/>
          <w:bCs/>
          <w:sz w:val="28"/>
          <w:szCs w:val="28"/>
        </w:rPr>
        <w:t>а</w:t>
      </w:r>
      <w:r w:rsidR="0066016C">
        <w:rPr>
          <w:b/>
          <w:bCs/>
          <w:sz w:val="28"/>
          <w:szCs w:val="28"/>
        </w:rPr>
        <w:t xml:space="preserve">дминистрацией </w:t>
      </w:r>
      <w:r w:rsidR="00C974F9">
        <w:rPr>
          <w:b/>
          <w:bCs/>
          <w:sz w:val="28"/>
          <w:szCs w:val="28"/>
        </w:rPr>
        <w:t>Кривоярского</w:t>
      </w:r>
      <w:r w:rsidR="0066016C">
        <w:rPr>
          <w:b/>
          <w:bCs/>
          <w:sz w:val="28"/>
          <w:szCs w:val="28"/>
        </w:rPr>
        <w:t xml:space="preserve"> муниципального образования Ровенского муниципального района Саратовской области муниципальной услуги:</w:t>
      </w:r>
      <w:r w:rsidR="0066016C" w:rsidRPr="006948C9">
        <w:rPr>
          <w:b/>
          <w:bCs/>
          <w:lang w:eastAsia="ru-RU"/>
        </w:rPr>
        <w:t>«</w:t>
      </w:r>
      <w:r w:rsidR="0066016C" w:rsidRPr="008000C6">
        <w:rPr>
          <w:b/>
          <w:bCs/>
          <w:sz w:val="28"/>
          <w:szCs w:val="28"/>
          <w:lang w:eastAsia="ru-RU"/>
        </w:rPr>
        <w:t>Предоставление земельн</w:t>
      </w:r>
      <w:r w:rsidR="0066016C">
        <w:rPr>
          <w:b/>
          <w:bCs/>
          <w:sz w:val="28"/>
          <w:szCs w:val="28"/>
          <w:lang w:eastAsia="ru-RU"/>
        </w:rPr>
        <w:t>ого</w:t>
      </w:r>
      <w:r w:rsidR="0066016C" w:rsidRPr="008000C6">
        <w:rPr>
          <w:b/>
          <w:bCs/>
          <w:sz w:val="28"/>
          <w:szCs w:val="28"/>
          <w:lang w:eastAsia="ru-RU"/>
        </w:rPr>
        <w:t xml:space="preserve"> участк</w:t>
      </w:r>
      <w:r w:rsidR="0066016C">
        <w:rPr>
          <w:b/>
          <w:bCs/>
          <w:sz w:val="28"/>
          <w:szCs w:val="28"/>
          <w:lang w:eastAsia="ru-RU"/>
        </w:rPr>
        <w:t xml:space="preserve">а </w:t>
      </w:r>
      <w:r w:rsidR="0066016C" w:rsidRPr="008000C6">
        <w:rPr>
          <w:b/>
          <w:bCs/>
          <w:sz w:val="28"/>
          <w:szCs w:val="28"/>
          <w:lang w:eastAsia="ru-RU"/>
        </w:rPr>
        <w:t>без проведения торгов»</w:t>
      </w:r>
      <w:r w:rsidR="00C974F9">
        <w:rPr>
          <w:b/>
          <w:bCs/>
          <w:lang w:eastAsia="ru-RU"/>
        </w:rPr>
        <w:t>»</w:t>
      </w:r>
    </w:p>
    <w:p w:rsidR="0066016C" w:rsidRPr="00675A2A" w:rsidRDefault="0066016C" w:rsidP="0066016C">
      <w:pPr>
        <w:pStyle w:val="a0"/>
        <w:spacing w:after="0"/>
        <w:jc w:val="both"/>
        <w:rPr>
          <w:b/>
          <w:sz w:val="18"/>
          <w:szCs w:val="18"/>
        </w:rPr>
      </w:pPr>
    </w:p>
    <w:p w:rsidR="0066016C" w:rsidRDefault="00A37FAA" w:rsidP="0066016C">
      <w:pPr>
        <w:autoSpaceDE w:val="0"/>
        <w:autoSpaceDN w:val="0"/>
        <w:adjustRightInd w:val="0"/>
        <w:ind w:firstLine="540"/>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 июля 2010 г. № 210-ФЗ «Об организации предоставления государственных и муниципальных услуг»,</w:t>
      </w:r>
      <w:r w:rsidR="00EA3F7F">
        <w:rPr>
          <w:rFonts w:cs="Times New Roman"/>
          <w:sz w:val="28"/>
          <w:szCs w:val="28"/>
          <w:lang w:eastAsia="ru-RU"/>
        </w:rPr>
        <w:t>Федеральным законом  от 04.08.2023 г. № 480-ФЗ «О внесении изменений в Федеральный закон «</w:t>
      </w:r>
      <w:r w:rsidR="00EA3F7F" w:rsidRPr="006A1BDE">
        <w:rPr>
          <w:rFonts w:cs="Times New Roman"/>
          <w:sz w:val="28"/>
          <w:szCs w:val="28"/>
          <w:lang w:eastAsia="ru-RU"/>
        </w:rPr>
        <w:t>О порядке рассмотрения обращений граждан Российской Федерации"</w:t>
      </w:r>
      <w:r w:rsidR="00EA3F7F">
        <w:rPr>
          <w:rFonts w:cs="Times New Roman"/>
          <w:sz w:val="28"/>
          <w:szCs w:val="28"/>
          <w:lang w:eastAsia="ru-RU"/>
        </w:rPr>
        <w:t>,</w:t>
      </w:r>
      <w:r w:rsidR="00EA3F7F">
        <w:rPr>
          <w:sz w:val="28"/>
          <w:szCs w:val="28"/>
        </w:rPr>
        <w:t xml:space="preserve"> П</w:t>
      </w:r>
      <w:r>
        <w:rPr>
          <w:sz w:val="28"/>
          <w:szCs w:val="28"/>
        </w:rPr>
        <w:t xml:space="preserve">остановлением Правительства Саратовской области от 17 июля 2007 г. № 268-П «О разработке административных регламентов», </w:t>
      </w:r>
      <w:r w:rsidR="003769BE">
        <w:rPr>
          <w:sz w:val="28"/>
          <w:szCs w:val="28"/>
        </w:rPr>
        <w:t xml:space="preserve">Федеральным законом от 24.07.2002 г. № 101-ФЗ «Об обороте земель сельскохозяйственного назначения», </w:t>
      </w:r>
      <w:r>
        <w:rPr>
          <w:sz w:val="28"/>
          <w:szCs w:val="28"/>
        </w:rPr>
        <w:t xml:space="preserve">на основании протеста прокуратуры Ровенского района от </w:t>
      </w:r>
      <w:r w:rsidR="00C974F9">
        <w:rPr>
          <w:sz w:val="28"/>
          <w:szCs w:val="28"/>
        </w:rPr>
        <w:t>13.02.2025 г. № 9-03-2025/Прдп60</w:t>
      </w:r>
      <w:r>
        <w:rPr>
          <w:sz w:val="28"/>
          <w:szCs w:val="28"/>
        </w:rPr>
        <w:t xml:space="preserve">-25-20630032, </w:t>
      </w:r>
      <w:r w:rsidR="0066016C" w:rsidRPr="00E437EB">
        <w:rPr>
          <w:sz w:val="28"/>
          <w:szCs w:val="28"/>
        </w:rPr>
        <w:t xml:space="preserve">руководствуясь Уставом </w:t>
      </w:r>
      <w:r w:rsidR="00C974F9">
        <w:rPr>
          <w:sz w:val="28"/>
          <w:szCs w:val="28"/>
        </w:rPr>
        <w:t>Кривоярского</w:t>
      </w:r>
      <w:r w:rsidR="0066016C" w:rsidRPr="00E437EB">
        <w:rPr>
          <w:sz w:val="28"/>
          <w:szCs w:val="28"/>
        </w:rPr>
        <w:t xml:space="preserve"> муниципального образования, администрация  </w:t>
      </w:r>
      <w:r w:rsidR="00C974F9">
        <w:rPr>
          <w:sz w:val="28"/>
          <w:szCs w:val="28"/>
        </w:rPr>
        <w:t>Кривоярского</w:t>
      </w:r>
      <w:r>
        <w:rPr>
          <w:sz w:val="28"/>
          <w:szCs w:val="28"/>
        </w:rPr>
        <w:t xml:space="preserve"> муниципального образования</w:t>
      </w:r>
      <w:r w:rsidR="00C974F9">
        <w:rPr>
          <w:sz w:val="28"/>
          <w:szCs w:val="28"/>
        </w:rPr>
        <w:t>,</w:t>
      </w:r>
      <w:r w:rsidR="0031233F">
        <w:rPr>
          <w:sz w:val="28"/>
          <w:szCs w:val="28"/>
        </w:rPr>
        <w:t xml:space="preserve"> </w:t>
      </w:r>
      <w:r w:rsidR="0066016C" w:rsidRPr="00E437EB">
        <w:rPr>
          <w:b/>
          <w:sz w:val="28"/>
          <w:szCs w:val="28"/>
        </w:rPr>
        <w:t>ПОСТАНОВЛЯЕТ</w:t>
      </w:r>
      <w:r w:rsidR="0066016C" w:rsidRPr="00E437EB">
        <w:rPr>
          <w:sz w:val="28"/>
          <w:szCs w:val="28"/>
        </w:rPr>
        <w:t>:</w:t>
      </w:r>
    </w:p>
    <w:p w:rsidR="00251C25" w:rsidRPr="00487DA1" w:rsidRDefault="00251C25" w:rsidP="0066016C">
      <w:pPr>
        <w:autoSpaceDE w:val="0"/>
        <w:autoSpaceDN w:val="0"/>
        <w:adjustRightInd w:val="0"/>
        <w:ind w:firstLine="540"/>
        <w:jc w:val="both"/>
        <w:rPr>
          <w:sz w:val="28"/>
          <w:szCs w:val="28"/>
        </w:rPr>
      </w:pPr>
    </w:p>
    <w:p w:rsidR="0066016C" w:rsidRDefault="0066016C" w:rsidP="0066016C">
      <w:pPr>
        <w:pStyle w:val="a0"/>
        <w:spacing w:after="0"/>
        <w:ind w:firstLine="708"/>
        <w:jc w:val="both"/>
        <w:rPr>
          <w:bCs/>
          <w:sz w:val="28"/>
          <w:szCs w:val="28"/>
        </w:rPr>
      </w:pPr>
      <w:r>
        <w:rPr>
          <w:sz w:val="28"/>
          <w:szCs w:val="28"/>
        </w:rPr>
        <w:t>1.Внести в постановление</w:t>
      </w:r>
      <w:r w:rsidR="0031233F">
        <w:rPr>
          <w:sz w:val="28"/>
          <w:szCs w:val="28"/>
        </w:rPr>
        <w:t xml:space="preserve"> </w:t>
      </w:r>
      <w:r>
        <w:rPr>
          <w:sz w:val="28"/>
          <w:szCs w:val="28"/>
        </w:rPr>
        <w:t xml:space="preserve">администрации </w:t>
      </w:r>
      <w:r w:rsidR="00C974F9">
        <w:rPr>
          <w:sz w:val="28"/>
          <w:szCs w:val="28"/>
        </w:rPr>
        <w:t>Кривоярского</w:t>
      </w:r>
      <w:r w:rsidR="0031233F">
        <w:rPr>
          <w:sz w:val="28"/>
          <w:szCs w:val="28"/>
        </w:rPr>
        <w:t xml:space="preserve"> </w:t>
      </w:r>
      <w:r>
        <w:rPr>
          <w:sz w:val="28"/>
          <w:szCs w:val="28"/>
        </w:rPr>
        <w:t>муниципального образования</w:t>
      </w:r>
      <w:r w:rsidRPr="0039720E">
        <w:rPr>
          <w:sz w:val="28"/>
          <w:szCs w:val="28"/>
        </w:rPr>
        <w:t xml:space="preserve"> Ровенского </w:t>
      </w:r>
      <w:r>
        <w:rPr>
          <w:sz w:val="28"/>
          <w:szCs w:val="28"/>
        </w:rPr>
        <w:t>муниципального района</w:t>
      </w:r>
      <w:r w:rsidRPr="0039720E">
        <w:rPr>
          <w:sz w:val="28"/>
          <w:szCs w:val="28"/>
        </w:rPr>
        <w:t xml:space="preserve"> Саратовской </w:t>
      </w:r>
      <w:r w:rsidR="00984CCA" w:rsidRPr="00984CCA">
        <w:rPr>
          <w:sz w:val="28"/>
          <w:szCs w:val="28"/>
        </w:rPr>
        <w:t>от 14.12.2022 г. № 47 «О внесении изменений в постановление администрации Кривоярского  муниципального образования от 24.05.2021 г. № 11«О внесении изменений в постановление администрации Кривоярского  муниципального образования от 30.08.2018 г. № 35 «Об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w:t>
      </w:r>
      <w:r w:rsidR="00984CCA">
        <w:rPr>
          <w:sz w:val="28"/>
          <w:szCs w:val="28"/>
        </w:rPr>
        <w:t xml:space="preserve"> </w:t>
      </w:r>
      <w:r w:rsidR="00984CCA" w:rsidRPr="00984CCA">
        <w:rPr>
          <w:sz w:val="28"/>
          <w:szCs w:val="28"/>
        </w:rPr>
        <w:lastRenderedPageBreak/>
        <w:t>«Предоставление земельного участка без проведения торгов»»</w:t>
      </w:r>
      <w:r w:rsidR="0028689A">
        <w:rPr>
          <w:bCs/>
          <w:sz w:val="28"/>
          <w:szCs w:val="28"/>
        </w:rPr>
        <w:t>следующие изменения:</w:t>
      </w:r>
    </w:p>
    <w:p w:rsidR="003769BE" w:rsidRDefault="00A37FAA" w:rsidP="0066016C">
      <w:pPr>
        <w:pStyle w:val="a0"/>
        <w:spacing w:after="0"/>
        <w:ind w:firstLine="708"/>
        <w:jc w:val="both"/>
        <w:rPr>
          <w:bCs/>
          <w:sz w:val="28"/>
          <w:szCs w:val="28"/>
        </w:rPr>
      </w:pPr>
      <w:r>
        <w:rPr>
          <w:bCs/>
          <w:sz w:val="28"/>
          <w:szCs w:val="28"/>
        </w:rPr>
        <w:t>- раздел III«</w:t>
      </w:r>
      <w:r w:rsidRPr="00A37FAA">
        <w:rPr>
          <w:bCs/>
          <w:sz w:val="28"/>
          <w:szCs w:val="28"/>
        </w:rPr>
        <w:t>Административные процедуры»изложить</w:t>
      </w:r>
      <w:r>
        <w:rPr>
          <w:bCs/>
          <w:sz w:val="28"/>
          <w:szCs w:val="28"/>
        </w:rPr>
        <w:t xml:space="preserve"> в новой</w:t>
      </w:r>
      <w:r w:rsidR="003769BE">
        <w:rPr>
          <w:bCs/>
          <w:sz w:val="28"/>
          <w:szCs w:val="28"/>
        </w:rPr>
        <w:t xml:space="preserve"> редакции:</w:t>
      </w:r>
    </w:p>
    <w:p w:rsidR="003412E4" w:rsidRDefault="003412E4" w:rsidP="0066016C">
      <w:pPr>
        <w:pStyle w:val="a0"/>
        <w:spacing w:after="0"/>
        <w:ind w:firstLine="708"/>
        <w:jc w:val="both"/>
        <w:rPr>
          <w:bCs/>
          <w:sz w:val="28"/>
          <w:szCs w:val="28"/>
        </w:rPr>
      </w:pPr>
    </w:p>
    <w:p w:rsidR="00A37FAA" w:rsidRDefault="00A37FAA" w:rsidP="00A37FAA">
      <w:pPr>
        <w:pStyle w:val="aa"/>
        <w:spacing w:before="0" w:after="0"/>
        <w:ind w:firstLine="708"/>
        <w:rPr>
          <w:b/>
          <w:bCs/>
          <w:sz w:val="28"/>
          <w:szCs w:val="28"/>
        </w:rPr>
      </w:pPr>
      <w:r>
        <w:rPr>
          <w:b/>
          <w:bCs/>
          <w:sz w:val="28"/>
          <w:szCs w:val="28"/>
        </w:rPr>
        <w:t>«III. Административные процедуры</w:t>
      </w:r>
    </w:p>
    <w:p w:rsidR="00A37FAA" w:rsidRPr="00A37FAA" w:rsidRDefault="00A37FAA" w:rsidP="00A37FAA">
      <w:pPr>
        <w:pStyle w:val="ae"/>
        <w:ind w:firstLine="708"/>
        <w:rPr>
          <w:b/>
          <w:sz w:val="28"/>
          <w:szCs w:val="28"/>
        </w:rPr>
      </w:pPr>
      <w:r w:rsidRPr="00247D95">
        <w:rPr>
          <w:b/>
          <w:sz w:val="28"/>
          <w:szCs w:val="28"/>
        </w:rPr>
        <w:t>1.Последовательность административных действий</w:t>
      </w:r>
      <w:r>
        <w:tab/>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A37FAA" w:rsidRPr="00511A2A" w:rsidRDefault="00A37FAA" w:rsidP="00A37FAA">
      <w:pPr>
        <w:ind w:firstLine="709"/>
        <w:jc w:val="both"/>
        <w:rPr>
          <w:rFonts w:cs="Times New Roman"/>
          <w:color w:val="000000"/>
          <w:sz w:val="28"/>
          <w:szCs w:val="28"/>
          <w:lang w:eastAsia="ru-RU"/>
        </w:rPr>
      </w:pPr>
    </w:p>
    <w:p w:rsidR="00A37FAA" w:rsidRPr="00511A2A" w:rsidRDefault="00A37FAA" w:rsidP="00A37FAA">
      <w:pPr>
        <w:jc w:val="both"/>
        <w:rPr>
          <w:rFonts w:cs="Times New Roman"/>
          <w:color w:val="000000"/>
          <w:sz w:val="28"/>
          <w:szCs w:val="28"/>
          <w:lang w:eastAsia="ru-RU"/>
        </w:rPr>
      </w:pPr>
      <w:r w:rsidRPr="00511A2A">
        <w:rPr>
          <w:rFonts w:cs="Times New Roman"/>
          <w:color w:val="000000"/>
          <w:sz w:val="28"/>
          <w:szCs w:val="28"/>
          <w:lang w:eastAsia="ru-RU"/>
        </w:rPr>
        <w:t xml:space="preserve">            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При личном обращении Заявителя или его уполномоченного представителя в Администрацию* (*не указывается в случае отсутствия личного приема в Администрации) либо в МФЦ должностное лицо, уполномоченное на прием документов: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устанавливает предмет обращения, личность Заявителя;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проверяет соответствие заявления требованиям, установленным в соответствии с настоящим Административным регламентом;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37FAA" w:rsidRPr="00604AAE" w:rsidRDefault="00A37FAA" w:rsidP="00A37FAA">
      <w:pPr>
        <w:ind w:firstLine="709"/>
        <w:jc w:val="both"/>
        <w:rPr>
          <w:rFonts w:cs="Times New Roman"/>
          <w:color w:val="000000"/>
          <w:sz w:val="28"/>
          <w:szCs w:val="28"/>
          <w:lang w:eastAsia="ru-RU"/>
        </w:rPr>
      </w:pPr>
      <w:r w:rsidRPr="00604AAE">
        <w:rPr>
          <w:rFonts w:cs="Times New Roman"/>
          <w:color w:val="000000"/>
          <w:sz w:val="28"/>
          <w:szCs w:val="28"/>
          <w:lang w:eastAsia="ru-RU"/>
        </w:rPr>
        <w:t>- проверяет наличие или отсутствие оснований для отказа в приеме докуме</w:t>
      </w:r>
      <w:r w:rsidR="000072EE" w:rsidRPr="00604AAE">
        <w:rPr>
          <w:rFonts w:cs="Times New Roman"/>
          <w:color w:val="000000"/>
          <w:sz w:val="28"/>
          <w:szCs w:val="28"/>
          <w:lang w:eastAsia="ru-RU"/>
        </w:rPr>
        <w:t xml:space="preserve">нтов, предусмотренных частью 3, </w:t>
      </w:r>
      <w:r w:rsidRPr="00604AAE">
        <w:rPr>
          <w:rFonts w:cs="Times New Roman"/>
          <w:color w:val="000000"/>
          <w:sz w:val="28"/>
          <w:szCs w:val="28"/>
          <w:lang w:eastAsia="ru-RU"/>
        </w:rPr>
        <w:t>4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604AAE">
        <w:rPr>
          <w:rFonts w:cs="Times New Roman"/>
          <w:color w:val="000000"/>
          <w:sz w:val="28"/>
          <w:szCs w:val="28"/>
          <w:lang w:eastAsia="ru-RU"/>
        </w:rPr>
        <w:t>1.2. Установление</w:t>
      </w:r>
      <w:r w:rsidRPr="00511A2A">
        <w:rPr>
          <w:rFonts w:cs="Times New Roman"/>
          <w:color w:val="000000"/>
          <w:sz w:val="28"/>
          <w:szCs w:val="28"/>
          <w:lang w:eastAsia="ru-RU"/>
        </w:rPr>
        <w:t xml:space="preserve">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1.4.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A3F7F" w:rsidRPr="00EA3F7F" w:rsidRDefault="00A37FAA" w:rsidP="00EA3F7F">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 xml:space="preserve">1.5. </w:t>
      </w:r>
      <w:r w:rsidR="00EA3F7F" w:rsidRPr="003443E3">
        <w:rPr>
          <w:rFonts w:cs="Times New Roman"/>
          <w:color w:val="000000"/>
          <w:sz w:val="28"/>
          <w:szCs w:val="28"/>
          <w:shd w:val="clear" w:color="auto" w:fill="FFFFFF"/>
        </w:rPr>
        <w:t>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 также указывает адрес электронной почты либо использует адрес (уникальный идентификатор) личного кабинета на Едином портале,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 </w:t>
      </w:r>
      <w:r w:rsidR="00EA3F7F" w:rsidRPr="003443E3">
        <w:rPr>
          <w:rStyle w:val="dt-r"/>
          <w:rFonts w:cs="Times New Roman"/>
          <w:sz w:val="28"/>
          <w:szCs w:val="28"/>
          <w:shd w:val="clear" w:color="auto" w:fill="FFFFFF"/>
        </w:rPr>
        <w:t>(в ред. Федеральных законов </w:t>
      </w:r>
      <w:hyperlink r:id="rId9" w:anchor="l13" w:tgtFrame="_blank" w:history="1">
        <w:r w:rsidR="00EA3F7F" w:rsidRPr="003443E3">
          <w:rPr>
            <w:rStyle w:val="a6"/>
            <w:rFonts w:cs="Times New Roman"/>
            <w:sz w:val="28"/>
            <w:szCs w:val="28"/>
            <w:shd w:val="clear" w:color="auto" w:fill="FFFFFF"/>
          </w:rPr>
          <w:t>от 27.11.2017 N 355-ФЗ</w:t>
        </w:r>
      </w:hyperlink>
      <w:r w:rsidR="00EA3F7F" w:rsidRPr="003443E3">
        <w:rPr>
          <w:rStyle w:val="dt-r"/>
          <w:rFonts w:cs="Times New Roman"/>
          <w:sz w:val="28"/>
          <w:szCs w:val="28"/>
          <w:shd w:val="clear" w:color="auto" w:fill="FFFFFF"/>
        </w:rPr>
        <w:t>, </w:t>
      </w:r>
      <w:hyperlink r:id="rId10" w:anchor="l3" w:tgtFrame="_blank" w:history="1">
        <w:r w:rsidR="00EA3F7F" w:rsidRPr="003443E3">
          <w:rPr>
            <w:rStyle w:val="a6"/>
            <w:rFonts w:cs="Times New Roman"/>
            <w:sz w:val="28"/>
            <w:szCs w:val="28"/>
            <w:shd w:val="clear" w:color="auto" w:fill="FFFFFF"/>
          </w:rPr>
          <w:t>от 04.08.2023 N 480-ФЗ</w:t>
        </w:r>
      </w:hyperlink>
      <w:r w:rsidR="00EA3F7F" w:rsidRPr="003443E3">
        <w:rPr>
          <w:rStyle w:val="dt-r"/>
          <w:rFonts w:cs="Times New Roman"/>
          <w:sz w:val="28"/>
          <w:szCs w:val="28"/>
          <w:shd w:val="clear" w:color="auto" w:fill="FFFFFF"/>
        </w:rPr>
        <w:t>)</w:t>
      </w:r>
      <w:r w:rsidR="00EA3F7F">
        <w:rPr>
          <w:rStyle w:val="dt-r"/>
          <w:rFonts w:cs="Times New Roman"/>
          <w:sz w:val="28"/>
          <w:szCs w:val="28"/>
          <w:shd w:val="clear" w:color="auto" w:fill="FFFFFF"/>
        </w:rPr>
        <w:t>»</w:t>
      </w:r>
      <w:r w:rsidR="00EA3F7F" w:rsidRPr="003443E3">
        <w:rPr>
          <w:rFonts w:cs="Times New Roman"/>
          <w:sz w:val="28"/>
          <w:szCs w:val="28"/>
          <w:lang w:eastAsia="ru-RU"/>
        </w:rPr>
        <w:t>.</w:t>
      </w:r>
    </w:p>
    <w:p w:rsidR="00EA3F7F" w:rsidRPr="00511A2A" w:rsidRDefault="00EA3F7F" w:rsidP="00A37FAA">
      <w:pPr>
        <w:ind w:firstLine="709"/>
        <w:jc w:val="both"/>
        <w:rPr>
          <w:rFonts w:cs="Times New Roman"/>
          <w:color w:val="000000"/>
          <w:sz w:val="28"/>
          <w:szCs w:val="28"/>
          <w:lang w:eastAsia="ru-RU"/>
        </w:rPr>
      </w:pP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1.6.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1.7. 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ч. 3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1.8. Максимальный срок исполнения административной процедуры - 1 рабочий день (в пределах общего срока предоставления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1.9. Результатом административной процедуры является прием и регистрация заявления и комплекта документов либо отказ в приеме и регистрации документов.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1.10. Формирование и направление межведомственных запросов в органы (организации), участвующие в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1.11. При непредставлении Заявителем по собственной инициативе документов, указанных в ч. 3 настоящего Административного регламента, Специалист запрашивает в рамках межведомственного взаимодействия следующие сведения и документы:</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а) в Управлении Федеральной службы государственной регистрации, кадастра и картографии по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выписку из Единого государственного реестра недвижимости о зарегистрированных правах на земельный участок или объект недвижимости;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б) в Управлении Федеральной налоговой службы по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в) в иных органах и организациях – документы, указанные в части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Межведомственный запрос формируется в соответствии с требованиями Федерального закона от 27 июля 2010 года № 210-ФЗ и должен содержать следующие сведения: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органа, направляющего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органа или организации, в адрес которых направляется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контактная информация для направления ответа на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дата направления межведомственного запроса;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информация о факте получения согласия на обработку персональных данных.</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w:t>
      </w:r>
      <w:r w:rsidRPr="00511A2A">
        <w:rPr>
          <w:rFonts w:cs="Times New Roman"/>
          <w:color w:val="000000"/>
          <w:sz w:val="28"/>
          <w:szCs w:val="28"/>
          <w:lang w:eastAsia="ru-RU"/>
        </w:rPr>
        <w:lastRenderedPageBreak/>
        <w:t>основанием для отказа в предоставлении заявителю настоящей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Документы, полученные в результате межведомственного взаимодействия, приобщаются к документам, представленным Заявителем.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Результатом административной процедуры является сформированный и направленный межведомственный запрос и получение необходимых сведений и документов для принятия решения о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Срок административной процедуры – 3 дня.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1.13. Принятие решения о предоставлении (об отказе в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После получения информации на межведомственные запросы специалист в течение сроков, установленных п.2.1. ч.2. раздела II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части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При отсутствии оснований, указанных в части 3 настоящего Административного регламента, Специалист в течение 1 рабочего дня (в пределах сроков, установленных п. 2.1. ч.2. раздела II настоящего Административного регламента) подготавливает проект решения о предоставлении земельного участка.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Максимальный срок административной процедуры – 14 календарных дней.</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1.14. Подписание и направление (выдача) результата предоставления Муниципальной услуги Заявителю.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Подготовленный Специалистом проект Решения о предоставлении земельного участка  передается на подписание главе </w:t>
      </w:r>
      <w:r w:rsidR="00C974F9">
        <w:rPr>
          <w:rFonts w:cs="Times New Roman"/>
          <w:color w:val="000000"/>
          <w:sz w:val="28"/>
          <w:szCs w:val="28"/>
          <w:lang w:eastAsia="ru-RU"/>
        </w:rPr>
        <w:t>Кривоярского</w:t>
      </w:r>
      <w:r w:rsidRPr="00511A2A">
        <w:rPr>
          <w:rFonts w:cs="Times New Roman"/>
          <w:color w:val="000000"/>
          <w:sz w:val="28"/>
          <w:szCs w:val="28"/>
          <w:lang w:eastAsia="ru-RU"/>
        </w:rPr>
        <w:t xml:space="preserve"> муниципального образования  Ровенского муниципального района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Подписание проекта решения о предоставлении земельного участка  осуществляется в течение одного дня (в пределах сроков, установленных п. 2.1. ч.2. раздела II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Решение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 2.1. ч.2. раздела II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частью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Максимальный срок административной процедуры – 2 дня.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w:t>
      </w:r>
      <w:r w:rsidRPr="00A37FAA">
        <w:rPr>
          <w:rFonts w:cs="Times New Roman"/>
          <w:color w:val="000000"/>
          <w:sz w:val="28"/>
          <w:szCs w:val="28"/>
          <w:lang w:eastAsia="ru-RU"/>
        </w:rPr>
        <w:t>15</w:t>
      </w:r>
      <w:r w:rsidRPr="00511A2A">
        <w:rPr>
          <w:rFonts w:cs="Times New Roman"/>
          <w:color w:val="000000"/>
          <w:sz w:val="28"/>
          <w:szCs w:val="28"/>
          <w:lang w:eastAsia="ru-RU"/>
        </w:rPr>
        <w:t>. Административная процедура по получению дополнительных сведений от Заявителя не применяется.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Регистрация договора осуществляется в порядке, установленном Федеральным законом от 13.07.2015 № 218-ФЗ «О государственной регистрации недвижимости».</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16</w:t>
      </w:r>
      <w:r w:rsidRPr="00511A2A">
        <w:rPr>
          <w:rFonts w:cs="Times New Roman"/>
          <w:color w:val="000000"/>
          <w:sz w:val="28"/>
          <w:szCs w:val="28"/>
          <w:lang w:eastAsia="ru-RU"/>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17</w:t>
      </w:r>
      <w:r w:rsidRPr="00511A2A">
        <w:rPr>
          <w:rFonts w:cs="Times New Roman"/>
          <w:color w:val="000000"/>
          <w:sz w:val="28"/>
          <w:szCs w:val="28"/>
          <w:lang w:eastAsia="ru-RU"/>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18</w:t>
      </w:r>
      <w:r w:rsidRPr="00511A2A">
        <w:rPr>
          <w:rFonts w:cs="Times New Roman"/>
          <w:color w:val="000000"/>
          <w:sz w:val="28"/>
          <w:szCs w:val="28"/>
          <w:lang w:eastAsia="ru-RU"/>
        </w:rPr>
        <w:t xml:space="preserve">. Прием и регистрация Заявления осуществляются в порядке, установленном </w:t>
      </w:r>
      <w:r w:rsidRPr="00511A2A">
        <w:rPr>
          <w:rFonts w:cs="Times New Roman"/>
          <w:color w:val="000000"/>
          <w:sz w:val="28"/>
          <w:szCs w:val="28"/>
          <w:lang w:val="en-US" w:eastAsia="ru-RU"/>
        </w:rPr>
        <w:t>IV</w:t>
      </w:r>
      <w:r w:rsidRPr="00511A2A">
        <w:rPr>
          <w:rFonts w:cs="Times New Roman"/>
          <w:color w:val="000000"/>
          <w:sz w:val="28"/>
          <w:szCs w:val="28"/>
          <w:lang w:eastAsia="ru-RU"/>
        </w:rPr>
        <w:t xml:space="preserve"> разделом настоящего Административного регламента в течение одного рабочего дня.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1.19.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412E4"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20</w:t>
      </w:r>
      <w:r w:rsidRPr="00511A2A">
        <w:rPr>
          <w:rFonts w:cs="Times New Roman"/>
          <w:color w:val="000000"/>
          <w:sz w:val="28"/>
          <w:szCs w:val="28"/>
          <w:lang w:eastAsia="ru-RU"/>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главой </w:t>
      </w:r>
      <w:r w:rsidR="00C974F9">
        <w:rPr>
          <w:rFonts w:cs="Times New Roman"/>
          <w:color w:val="000000"/>
          <w:sz w:val="28"/>
          <w:szCs w:val="28"/>
          <w:lang w:eastAsia="ru-RU"/>
        </w:rPr>
        <w:t>Кривоярского</w:t>
      </w:r>
      <w:r w:rsidRPr="00511A2A">
        <w:rPr>
          <w:rFonts w:cs="Times New Roman"/>
          <w:color w:val="000000"/>
          <w:sz w:val="28"/>
          <w:szCs w:val="28"/>
          <w:lang w:eastAsia="ru-RU"/>
        </w:rPr>
        <w:t xml:space="preserve"> муниципального образования Ровенского муниципального района Саратовской области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3412E4" w:rsidRPr="00511A2A" w:rsidRDefault="003412E4" w:rsidP="003412E4">
      <w:pPr>
        <w:ind w:firstLine="709"/>
        <w:jc w:val="both"/>
        <w:rPr>
          <w:rFonts w:cs="Times New Roman"/>
          <w:b/>
          <w:color w:val="000000"/>
          <w:sz w:val="28"/>
          <w:szCs w:val="28"/>
          <w:lang w:eastAsia="ru-RU"/>
        </w:rPr>
      </w:pPr>
      <w:r w:rsidRPr="00511A2A">
        <w:rPr>
          <w:rFonts w:cs="Times New Roman"/>
          <w:b/>
          <w:color w:val="000000"/>
          <w:sz w:val="28"/>
          <w:szCs w:val="28"/>
          <w:lang w:eastAsia="ru-RU"/>
        </w:rPr>
        <w:t>2. Порядок оставления запроса Заявителя без рассмотрения.</w:t>
      </w:r>
    </w:p>
    <w:p w:rsidR="003412E4" w:rsidRPr="00511A2A" w:rsidRDefault="003412E4" w:rsidP="003412E4">
      <w:pPr>
        <w:ind w:firstLine="709"/>
        <w:jc w:val="both"/>
        <w:rPr>
          <w:rFonts w:cs="Times New Roman"/>
          <w:color w:val="000000"/>
          <w:sz w:val="28"/>
          <w:szCs w:val="28"/>
          <w:lang w:eastAsia="ru-RU"/>
        </w:rPr>
      </w:pPr>
      <w:r w:rsidRPr="00511A2A">
        <w:rPr>
          <w:rFonts w:cs="Times New Roman"/>
          <w:color w:val="000000"/>
          <w:sz w:val="28"/>
          <w:szCs w:val="28"/>
          <w:lang w:eastAsia="ru-RU"/>
        </w:rPr>
        <w:t>2.1. Заявитель вправе обратиться в Администрацию с заявлением об оставлении запроса о предоставлении Муниципальной услуги без рассмотрения.</w:t>
      </w:r>
    </w:p>
    <w:p w:rsidR="003412E4" w:rsidRPr="00511A2A" w:rsidRDefault="003412E4" w:rsidP="003412E4">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2.2. 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w:t>
      </w:r>
    </w:p>
    <w:p w:rsidR="003412E4" w:rsidRPr="00511A2A" w:rsidRDefault="003412E4" w:rsidP="003412E4">
      <w:pPr>
        <w:ind w:firstLine="709"/>
        <w:jc w:val="both"/>
        <w:rPr>
          <w:rFonts w:cs="Times New Roman"/>
          <w:color w:val="000000"/>
          <w:sz w:val="28"/>
          <w:szCs w:val="28"/>
          <w:lang w:eastAsia="ru-RU"/>
        </w:rPr>
      </w:pPr>
      <w:r w:rsidRPr="00511A2A">
        <w:rPr>
          <w:rFonts w:cs="Times New Roman"/>
          <w:color w:val="000000"/>
          <w:sz w:val="28"/>
          <w:szCs w:val="28"/>
          <w:lang w:eastAsia="ru-RU"/>
        </w:rPr>
        <w:t>2.3. Срок рассмотрения запроса об оставлении заявления о предоставлении Муниципальной услуги без рассмотрения – 1 рабочий день.</w:t>
      </w:r>
    </w:p>
    <w:p w:rsidR="003412E4" w:rsidRPr="00511A2A" w:rsidRDefault="003412E4" w:rsidP="003412E4">
      <w:pPr>
        <w:ind w:firstLine="709"/>
        <w:jc w:val="both"/>
        <w:rPr>
          <w:rFonts w:cs="Times New Roman"/>
          <w:color w:val="000000"/>
          <w:sz w:val="28"/>
          <w:szCs w:val="28"/>
          <w:lang w:eastAsia="ru-RU"/>
        </w:rPr>
      </w:pPr>
      <w:r w:rsidRPr="00511A2A">
        <w:rPr>
          <w:rFonts w:cs="Times New Roman"/>
          <w:color w:val="000000"/>
          <w:sz w:val="28"/>
          <w:szCs w:val="28"/>
          <w:lang w:eastAsia="ru-RU"/>
        </w:rPr>
        <w:t>2.4. 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w:t>
      </w:r>
    </w:p>
    <w:p w:rsidR="003769BE" w:rsidRPr="00A37FAA" w:rsidRDefault="003412E4" w:rsidP="003412E4">
      <w:pPr>
        <w:ind w:firstLine="709"/>
        <w:jc w:val="both"/>
        <w:rPr>
          <w:rFonts w:cs="Times New Roman"/>
          <w:color w:val="000000"/>
          <w:sz w:val="28"/>
          <w:szCs w:val="28"/>
          <w:lang w:eastAsia="ru-RU"/>
        </w:rPr>
      </w:pPr>
      <w:r w:rsidRPr="00511A2A">
        <w:rPr>
          <w:rFonts w:cs="Times New Roman"/>
          <w:color w:val="000000"/>
          <w:sz w:val="28"/>
          <w:szCs w:val="28"/>
          <w:lang w:eastAsia="ru-RU"/>
        </w:rPr>
        <w:t>2.5.Результат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ч.3 настояще</w:t>
      </w:r>
      <w:r>
        <w:rPr>
          <w:rFonts w:cs="Times New Roman"/>
          <w:color w:val="000000"/>
          <w:sz w:val="28"/>
          <w:szCs w:val="28"/>
          <w:lang w:eastAsia="ru-RU"/>
        </w:rPr>
        <w:t>го Административного регламента</w:t>
      </w:r>
      <w:r w:rsidR="00A37FAA">
        <w:rPr>
          <w:rFonts w:cs="Times New Roman"/>
          <w:color w:val="000000"/>
          <w:sz w:val="28"/>
          <w:szCs w:val="28"/>
          <w:lang w:eastAsia="ru-RU"/>
        </w:rPr>
        <w:t>»</w:t>
      </w:r>
      <w:r w:rsidR="00A37FAA" w:rsidRPr="00511A2A">
        <w:rPr>
          <w:rFonts w:cs="Times New Roman"/>
          <w:color w:val="000000"/>
          <w:sz w:val="28"/>
          <w:szCs w:val="28"/>
          <w:lang w:eastAsia="ru-RU"/>
        </w:rPr>
        <w:t>.</w:t>
      </w:r>
    </w:p>
    <w:p w:rsidR="007F582D" w:rsidRDefault="004761D0" w:rsidP="00C974F9">
      <w:pPr>
        <w:ind w:firstLine="708"/>
        <w:jc w:val="both"/>
        <w:rPr>
          <w:sz w:val="28"/>
          <w:szCs w:val="28"/>
        </w:rPr>
      </w:pPr>
      <w:r>
        <w:rPr>
          <w:sz w:val="28"/>
          <w:szCs w:val="28"/>
        </w:rPr>
        <w:t>2</w:t>
      </w:r>
      <w:r w:rsidR="007F582D">
        <w:rPr>
          <w:sz w:val="28"/>
          <w:szCs w:val="28"/>
        </w:rPr>
        <w:t>.Настоящее постановление подлежит обнародованию в соответствии с решен</w:t>
      </w:r>
      <w:r w:rsidR="00BF0D8D">
        <w:rPr>
          <w:sz w:val="28"/>
          <w:szCs w:val="28"/>
        </w:rPr>
        <w:t>и</w:t>
      </w:r>
      <w:r w:rsidR="00910949">
        <w:rPr>
          <w:sz w:val="28"/>
          <w:szCs w:val="28"/>
        </w:rPr>
        <w:t>ем Совета МО от 24.10.2005 г. № 7</w:t>
      </w:r>
      <w:r w:rsidR="0031233F">
        <w:rPr>
          <w:sz w:val="28"/>
          <w:szCs w:val="28"/>
        </w:rPr>
        <w:t xml:space="preserve"> </w:t>
      </w:r>
      <w:r w:rsidR="0023547B">
        <w:rPr>
          <w:sz w:val="28"/>
          <w:szCs w:val="28"/>
        </w:rPr>
        <w:t xml:space="preserve">на официальном сайте </w:t>
      </w:r>
      <w:r w:rsidR="00C974F9">
        <w:rPr>
          <w:sz w:val="28"/>
          <w:szCs w:val="28"/>
        </w:rPr>
        <w:t>Кривоярского</w:t>
      </w:r>
      <w:r w:rsidR="007F582D">
        <w:rPr>
          <w:sz w:val="28"/>
          <w:szCs w:val="28"/>
        </w:rPr>
        <w:t xml:space="preserve"> муниципального образования</w:t>
      </w:r>
      <w:r w:rsidR="0031233F">
        <w:rPr>
          <w:sz w:val="28"/>
          <w:szCs w:val="28"/>
        </w:rPr>
        <w:t xml:space="preserve"> </w:t>
      </w:r>
      <w:r w:rsidR="007F582D" w:rsidRPr="00575A42">
        <w:rPr>
          <w:sz w:val="28"/>
          <w:szCs w:val="28"/>
        </w:rPr>
        <w:t xml:space="preserve">в сети Интернет: </w:t>
      </w:r>
      <w:r w:rsidR="00C974F9" w:rsidRPr="00C974F9">
        <w:rPr>
          <w:sz w:val="28"/>
        </w:rPr>
        <w:t>https://krivoyarskoe-r64.gosweb.gosuslugi.ru/</w:t>
      </w:r>
      <w:r w:rsidR="00910949" w:rsidRPr="00910949">
        <w:rPr>
          <w:sz w:val="28"/>
        </w:rPr>
        <w:t>.</w:t>
      </w:r>
    </w:p>
    <w:p w:rsidR="00F1247E" w:rsidRDefault="004761D0" w:rsidP="00C974F9">
      <w:pPr>
        <w:ind w:firstLine="708"/>
        <w:jc w:val="both"/>
        <w:rPr>
          <w:sz w:val="28"/>
          <w:szCs w:val="28"/>
        </w:rPr>
      </w:pPr>
      <w:r>
        <w:rPr>
          <w:sz w:val="28"/>
          <w:szCs w:val="28"/>
        </w:rPr>
        <w:t>3</w:t>
      </w:r>
      <w:r w:rsidR="007F582D">
        <w:rPr>
          <w:sz w:val="28"/>
          <w:szCs w:val="28"/>
        </w:rPr>
        <w:t>.Настоящее постановление  вступает в силу с момента его обнародования</w:t>
      </w:r>
      <w:r w:rsidR="00F1247E">
        <w:rPr>
          <w:sz w:val="28"/>
          <w:szCs w:val="28"/>
        </w:rPr>
        <w:t>.</w:t>
      </w:r>
    </w:p>
    <w:p w:rsidR="00C27498" w:rsidRDefault="004761D0" w:rsidP="00C974F9">
      <w:pPr>
        <w:pStyle w:val="ae"/>
        <w:ind w:firstLine="708"/>
        <w:jc w:val="both"/>
        <w:rPr>
          <w:rFonts w:cs="Times New Roman"/>
          <w:sz w:val="28"/>
          <w:szCs w:val="28"/>
        </w:rPr>
      </w:pPr>
      <w:r>
        <w:rPr>
          <w:rFonts w:cs="Times New Roman"/>
          <w:sz w:val="28"/>
          <w:szCs w:val="28"/>
        </w:rPr>
        <w:t>4</w:t>
      </w:r>
      <w:r w:rsidR="007F582D" w:rsidRPr="00D070EC">
        <w:rPr>
          <w:rFonts w:cs="Times New Roman"/>
          <w:sz w:val="28"/>
          <w:szCs w:val="28"/>
        </w:rPr>
        <w:t>. Контроль за исполнением настоящего постановления оставляю за собой.</w:t>
      </w:r>
    </w:p>
    <w:p w:rsidR="00C27498" w:rsidRDefault="00C27498" w:rsidP="007F582D">
      <w:pPr>
        <w:pStyle w:val="ae"/>
        <w:ind w:firstLine="708"/>
        <w:jc w:val="both"/>
        <w:rPr>
          <w:rFonts w:cs="Times New Roman"/>
          <w:sz w:val="28"/>
          <w:szCs w:val="28"/>
        </w:rPr>
      </w:pPr>
    </w:p>
    <w:p w:rsidR="007F582D" w:rsidRPr="00D070EC" w:rsidRDefault="007F582D" w:rsidP="007F582D">
      <w:pPr>
        <w:pStyle w:val="ae"/>
        <w:rPr>
          <w:rFonts w:cs="Times New Roman"/>
          <w:b/>
          <w:sz w:val="28"/>
          <w:szCs w:val="28"/>
        </w:rPr>
      </w:pPr>
    </w:p>
    <w:p w:rsidR="007F582D" w:rsidRPr="00D070EC" w:rsidRDefault="007F582D" w:rsidP="007F582D">
      <w:pPr>
        <w:pStyle w:val="ae"/>
        <w:rPr>
          <w:rFonts w:cs="Times New Roman"/>
          <w:b/>
          <w:sz w:val="28"/>
          <w:szCs w:val="28"/>
        </w:rPr>
      </w:pPr>
      <w:r w:rsidRPr="00D070EC">
        <w:rPr>
          <w:rFonts w:cs="Times New Roman"/>
          <w:b/>
          <w:sz w:val="28"/>
          <w:szCs w:val="28"/>
        </w:rPr>
        <w:t xml:space="preserve">Глава </w:t>
      </w:r>
      <w:r w:rsidR="00C974F9">
        <w:rPr>
          <w:rFonts w:cs="Times New Roman"/>
          <w:b/>
          <w:sz w:val="28"/>
          <w:szCs w:val="28"/>
        </w:rPr>
        <w:t>Кривоярского</w:t>
      </w:r>
    </w:p>
    <w:p w:rsidR="007F582D" w:rsidRDefault="007F582D" w:rsidP="007F582D">
      <w:pPr>
        <w:pStyle w:val="ae"/>
        <w:rPr>
          <w:rFonts w:cs="Times New Roman"/>
          <w:b/>
          <w:sz w:val="28"/>
          <w:szCs w:val="28"/>
        </w:rPr>
      </w:pPr>
      <w:r w:rsidRPr="00D070EC">
        <w:rPr>
          <w:rFonts w:cs="Times New Roman"/>
          <w:b/>
          <w:sz w:val="28"/>
          <w:szCs w:val="28"/>
        </w:rPr>
        <w:t>муни</w:t>
      </w:r>
      <w:r>
        <w:rPr>
          <w:rFonts w:cs="Times New Roman"/>
          <w:b/>
          <w:sz w:val="28"/>
          <w:szCs w:val="28"/>
        </w:rPr>
        <w:t>ципального образования</w:t>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sidR="00C974F9">
        <w:rPr>
          <w:rFonts w:cs="Times New Roman"/>
          <w:b/>
          <w:sz w:val="28"/>
          <w:szCs w:val="28"/>
        </w:rPr>
        <w:t>Н.Я. Забара</w:t>
      </w:r>
    </w:p>
    <w:p w:rsidR="00926041" w:rsidRDefault="00926041"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EA3F7F" w:rsidRDefault="00EA3F7F" w:rsidP="007F582D">
      <w:pPr>
        <w:pStyle w:val="ae"/>
        <w:rPr>
          <w:rFonts w:cs="Times New Roman"/>
          <w:b/>
          <w:sz w:val="28"/>
          <w:szCs w:val="28"/>
        </w:rPr>
      </w:pPr>
    </w:p>
    <w:p w:rsidR="00910949" w:rsidRDefault="00910949" w:rsidP="007F582D">
      <w:pPr>
        <w:pStyle w:val="ae"/>
        <w:rPr>
          <w:rFonts w:cs="Times New Roman"/>
          <w:b/>
          <w:sz w:val="28"/>
          <w:szCs w:val="28"/>
        </w:rPr>
      </w:pPr>
    </w:p>
    <w:p w:rsidR="00984CCA" w:rsidRDefault="00984CCA" w:rsidP="007F582D">
      <w:pPr>
        <w:pStyle w:val="ae"/>
        <w:rPr>
          <w:rFonts w:cs="Times New Roman"/>
          <w:b/>
          <w:sz w:val="28"/>
          <w:szCs w:val="28"/>
        </w:rPr>
      </w:pPr>
    </w:p>
    <w:tbl>
      <w:tblPr>
        <w:tblW w:w="0" w:type="auto"/>
        <w:tblLayout w:type="fixed"/>
        <w:tblLook w:val="0000"/>
      </w:tblPr>
      <w:tblGrid>
        <w:gridCol w:w="5210"/>
        <w:gridCol w:w="5211"/>
      </w:tblGrid>
      <w:tr w:rsidR="007F582D" w:rsidTr="00E6521A">
        <w:tc>
          <w:tcPr>
            <w:tcW w:w="5210" w:type="dxa"/>
            <w:shd w:val="clear" w:color="auto" w:fill="auto"/>
          </w:tcPr>
          <w:p w:rsidR="007F582D" w:rsidRDefault="007F582D" w:rsidP="00E6521A">
            <w:pPr>
              <w:snapToGrid w:val="0"/>
              <w:jc w:val="right"/>
              <w:rPr>
                <w:rFonts w:cs="Times New Roman"/>
                <w:b/>
                <w:sz w:val="28"/>
                <w:szCs w:val="28"/>
              </w:rPr>
            </w:pPr>
          </w:p>
          <w:p w:rsidR="00926041" w:rsidRPr="007F582D" w:rsidRDefault="00926041" w:rsidP="00E6521A">
            <w:pPr>
              <w:snapToGrid w:val="0"/>
              <w:jc w:val="right"/>
              <w:rPr>
                <w:rFonts w:cs="Times New Roman"/>
                <w:b/>
                <w:sz w:val="28"/>
                <w:szCs w:val="28"/>
              </w:rPr>
            </w:pPr>
          </w:p>
        </w:tc>
        <w:tc>
          <w:tcPr>
            <w:tcW w:w="5211" w:type="dxa"/>
            <w:shd w:val="clear" w:color="auto" w:fill="auto"/>
          </w:tcPr>
          <w:p w:rsidR="007F582D" w:rsidRPr="007F582D" w:rsidRDefault="007F582D" w:rsidP="00984CCA">
            <w:pPr>
              <w:pStyle w:val="aa"/>
              <w:spacing w:before="0" w:after="0"/>
              <w:jc w:val="right"/>
              <w:rPr>
                <w:rFonts w:cs="Times New Roman"/>
                <w:sz w:val="28"/>
                <w:szCs w:val="28"/>
              </w:rPr>
            </w:pPr>
            <w:r w:rsidRPr="007F582D">
              <w:rPr>
                <w:rFonts w:cs="Times New Roman"/>
                <w:sz w:val="28"/>
                <w:szCs w:val="28"/>
              </w:rPr>
              <w:t>Приложение</w:t>
            </w:r>
          </w:p>
          <w:p w:rsidR="007F582D" w:rsidRPr="007F582D" w:rsidRDefault="007F582D" w:rsidP="00984CCA">
            <w:pPr>
              <w:pStyle w:val="ConsPlusNormal"/>
              <w:widowControl/>
              <w:ind w:firstLine="35"/>
              <w:jc w:val="right"/>
              <w:rPr>
                <w:rFonts w:ascii="Times New Roman" w:hAnsi="Times New Roman" w:cs="Times New Roman"/>
                <w:sz w:val="28"/>
                <w:szCs w:val="28"/>
              </w:rPr>
            </w:pPr>
            <w:r w:rsidRPr="007F582D">
              <w:rPr>
                <w:rFonts w:ascii="Times New Roman" w:hAnsi="Times New Roman" w:cs="Times New Roman"/>
                <w:sz w:val="28"/>
                <w:szCs w:val="28"/>
              </w:rPr>
              <w:t>к постановлению администрации</w:t>
            </w:r>
          </w:p>
          <w:p w:rsidR="007F582D" w:rsidRDefault="00C974F9" w:rsidP="00984CCA">
            <w:pPr>
              <w:pStyle w:val="ConsPlusNormal"/>
              <w:widowControl/>
              <w:ind w:left="-1666" w:firstLine="35"/>
              <w:jc w:val="right"/>
              <w:rPr>
                <w:rFonts w:ascii="Times New Roman" w:hAnsi="Times New Roman" w:cs="Times New Roman"/>
                <w:sz w:val="28"/>
                <w:szCs w:val="28"/>
              </w:rPr>
            </w:pPr>
            <w:r>
              <w:rPr>
                <w:rFonts w:ascii="Times New Roman" w:hAnsi="Times New Roman" w:cs="Times New Roman"/>
                <w:sz w:val="28"/>
                <w:szCs w:val="28"/>
              </w:rPr>
              <w:t>Кривоярского</w:t>
            </w:r>
            <w:r w:rsidR="007F582D" w:rsidRPr="007F582D">
              <w:rPr>
                <w:rFonts w:ascii="Times New Roman" w:hAnsi="Times New Roman" w:cs="Times New Roman"/>
                <w:sz w:val="28"/>
                <w:szCs w:val="28"/>
              </w:rPr>
              <w:t xml:space="preserve"> муниципального </w:t>
            </w:r>
          </w:p>
          <w:p w:rsidR="007F582D" w:rsidRPr="007F582D" w:rsidRDefault="007F582D" w:rsidP="00984CCA">
            <w:pPr>
              <w:pStyle w:val="ConsPlusNormal"/>
              <w:widowControl/>
              <w:ind w:left="-1666" w:firstLine="35"/>
              <w:jc w:val="right"/>
              <w:rPr>
                <w:rFonts w:ascii="Times New Roman" w:hAnsi="Times New Roman" w:cs="Times New Roman"/>
                <w:sz w:val="28"/>
                <w:szCs w:val="28"/>
              </w:rPr>
            </w:pPr>
            <w:r w:rsidRPr="007F582D">
              <w:rPr>
                <w:rFonts w:ascii="Times New Roman" w:hAnsi="Times New Roman" w:cs="Times New Roman"/>
                <w:sz w:val="28"/>
                <w:szCs w:val="28"/>
              </w:rPr>
              <w:t>образования</w:t>
            </w:r>
          </w:p>
          <w:p w:rsidR="007F582D" w:rsidRPr="007F582D" w:rsidRDefault="007F582D" w:rsidP="00984CCA">
            <w:pPr>
              <w:shd w:val="clear" w:color="auto" w:fill="FFFFFF"/>
              <w:ind w:firstLine="35"/>
              <w:jc w:val="right"/>
              <w:rPr>
                <w:rFonts w:cs="Times New Roman"/>
                <w:sz w:val="28"/>
                <w:szCs w:val="28"/>
                <w:u w:val="single"/>
              </w:rPr>
            </w:pPr>
            <w:r w:rsidRPr="007F582D">
              <w:rPr>
                <w:rFonts w:cs="Times New Roman"/>
                <w:sz w:val="28"/>
                <w:szCs w:val="28"/>
              </w:rPr>
              <w:t xml:space="preserve">от </w:t>
            </w:r>
            <w:r w:rsidR="00C974F9">
              <w:rPr>
                <w:rFonts w:cs="Times New Roman"/>
                <w:sz w:val="28"/>
                <w:szCs w:val="28"/>
              </w:rPr>
              <w:t>24</w:t>
            </w:r>
            <w:r w:rsidR="0088359A">
              <w:rPr>
                <w:rFonts w:cs="Times New Roman"/>
                <w:sz w:val="28"/>
                <w:szCs w:val="28"/>
              </w:rPr>
              <w:t>.</w:t>
            </w:r>
            <w:r w:rsidR="00C974F9">
              <w:rPr>
                <w:rFonts w:cs="Times New Roman"/>
                <w:sz w:val="28"/>
                <w:szCs w:val="28"/>
              </w:rPr>
              <w:t>05</w:t>
            </w:r>
            <w:r>
              <w:rPr>
                <w:rFonts w:cs="Times New Roman"/>
                <w:sz w:val="28"/>
                <w:szCs w:val="28"/>
              </w:rPr>
              <w:t>.</w:t>
            </w:r>
            <w:r w:rsidR="00BF0D8D">
              <w:rPr>
                <w:rFonts w:cs="Times New Roman"/>
                <w:sz w:val="28"/>
                <w:szCs w:val="28"/>
              </w:rPr>
              <w:t>20</w:t>
            </w:r>
            <w:r w:rsidR="00C974F9">
              <w:rPr>
                <w:rFonts w:cs="Times New Roman"/>
                <w:sz w:val="28"/>
                <w:szCs w:val="28"/>
              </w:rPr>
              <w:t>21</w:t>
            </w:r>
            <w:bookmarkStart w:id="0" w:name="_GoBack"/>
            <w:bookmarkEnd w:id="0"/>
            <w:r w:rsidRPr="007F582D">
              <w:rPr>
                <w:rFonts w:cs="Times New Roman"/>
                <w:sz w:val="28"/>
                <w:szCs w:val="28"/>
              </w:rPr>
              <w:t xml:space="preserve"> г. №</w:t>
            </w:r>
            <w:r w:rsidR="00C974F9">
              <w:rPr>
                <w:rFonts w:cs="Times New Roman"/>
                <w:sz w:val="28"/>
                <w:szCs w:val="28"/>
              </w:rPr>
              <w:t>11</w:t>
            </w:r>
          </w:p>
          <w:p w:rsidR="007F582D" w:rsidRPr="007F582D" w:rsidRDefault="007F582D" w:rsidP="00E6521A">
            <w:pPr>
              <w:ind w:left="-248" w:firstLine="248"/>
              <w:jc w:val="both"/>
              <w:rPr>
                <w:rFonts w:cs="Times New Roman"/>
                <w:sz w:val="28"/>
                <w:szCs w:val="28"/>
              </w:rPr>
            </w:pPr>
          </w:p>
        </w:tc>
      </w:tr>
    </w:tbl>
    <w:p w:rsidR="002B086D" w:rsidRDefault="002B086D" w:rsidP="002B086D">
      <w:pPr>
        <w:pStyle w:val="aa"/>
        <w:spacing w:before="0" w:after="0"/>
        <w:jc w:val="center"/>
        <w:rPr>
          <w:b/>
          <w:sz w:val="28"/>
          <w:szCs w:val="28"/>
        </w:rPr>
      </w:pPr>
    </w:p>
    <w:p w:rsidR="002B086D" w:rsidRDefault="002B086D" w:rsidP="002B086D">
      <w:pPr>
        <w:pStyle w:val="aa"/>
        <w:spacing w:before="0" w:after="0"/>
        <w:jc w:val="center"/>
        <w:rPr>
          <w:b/>
          <w:sz w:val="28"/>
          <w:szCs w:val="28"/>
        </w:rPr>
      </w:pPr>
    </w:p>
    <w:p w:rsidR="002B086D" w:rsidRPr="0004468B" w:rsidRDefault="002B086D" w:rsidP="002B086D">
      <w:pPr>
        <w:pStyle w:val="aa"/>
        <w:spacing w:before="0" w:after="0"/>
        <w:jc w:val="center"/>
        <w:rPr>
          <w:b/>
          <w:sz w:val="28"/>
          <w:szCs w:val="28"/>
        </w:rPr>
      </w:pPr>
      <w:r w:rsidRPr="0004468B">
        <w:rPr>
          <w:b/>
          <w:sz w:val="28"/>
          <w:szCs w:val="28"/>
        </w:rPr>
        <w:t xml:space="preserve">Административный регламент по предоставлению </w:t>
      </w:r>
      <w:r w:rsidRPr="0074116E">
        <w:rPr>
          <w:b/>
          <w:sz w:val="28"/>
          <w:szCs w:val="28"/>
        </w:rPr>
        <w:t xml:space="preserve">Администрацией </w:t>
      </w:r>
      <w:r w:rsidR="00C974F9">
        <w:rPr>
          <w:b/>
          <w:sz w:val="28"/>
          <w:szCs w:val="28"/>
        </w:rPr>
        <w:t>Кривоярского</w:t>
      </w:r>
      <w:r w:rsidR="0031233F">
        <w:rPr>
          <w:b/>
          <w:sz w:val="28"/>
          <w:szCs w:val="28"/>
        </w:rPr>
        <w:t xml:space="preserve"> </w:t>
      </w:r>
      <w:r w:rsidRPr="0074116E">
        <w:rPr>
          <w:b/>
          <w:sz w:val="28"/>
          <w:szCs w:val="28"/>
        </w:rPr>
        <w:t>муни</w:t>
      </w:r>
      <w:r>
        <w:rPr>
          <w:b/>
          <w:sz w:val="28"/>
          <w:szCs w:val="28"/>
        </w:rPr>
        <w:t>ципального образования  Ровен</w:t>
      </w:r>
      <w:r w:rsidRPr="0074116E">
        <w:rPr>
          <w:b/>
          <w:sz w:val="28"/>
          <w:szCs w:val="28"/>
        </w:rPr>
        <w:t>ского муниципального района Саратовской области муниципальной услуги «Предоставление земельного участка бе</w:t>
      </w:r>
      <w:r>
        <w:rPr>
          <w:b/>
          <w:sz w:val="28"/>
          <w:szCs w:val="28"/>
        </w:rPr>
        <w:t>з проведения торгов»</w:t>
      </w:r>
    </w:p>
    <w:p w:rsidR="002B086D" w:rsidRDefault="002B086D" w:rsidP="002B086D">
      <w:pPr>
        <w:pStyle w:val="aa"/>
        <w:spacing w:before="0" w:after="0"/>
        <w:jc w:val="center"/>
        <w:rPr>
          <w:b/>
          <w:bCs/>
        </w:rPr>
      </w:pPr>
    </w:p>
    <w:p w:rsidR="002B086D" w:rsidRDefault="002B086D" w:rsidP="002B086D">
      <w:pPr>
        <w:pStyle w:val="aa"/>
        <w:spacing w:before="0" w:after="0"/>
        <w:ind w:firstLine="708"/>
        <w:rPr>
          <w:b/>
          <w:bCs/>
          <w:sz w:val="28"/>
          <w:szCs w:val="28"/>
        </w:rPr>
      </w:pPr>
      <w:r>
        <w:rPr>
          <w:b/>
          <w:bCs/>
          <w:sz w:val="28"/>
          <w:szCs w:val="28"/>
        </w:rPr>
        <w:t>1. Общие положения</w:t>
      </w:r>
    </w:p>
    <w:p w:rsidR="002B086D" w:rsidRPr="0004468B" w:rsidRDefault="002B086D" w:rsidP="002B086D">
      <w:pPr>
        <w:pStyle w:val="aa"/>
        <w:spacing w:before="0" w:after="0"/>
        <w:ind w:firstLine="708"/>
        <w:jc w:val="both"/>
        <w:rPr>
          <w:sz w:val="28"/>
          <w:szCs w:val="28"/>
        </w:rPr>
      </w:pPr>
      <w:r w:rsidRPr="0004468B">
        <w:rPr>
          <w:sz w:val="28"/>
          <w:szCs w:val="28"/>
        </w:rPr>
        <w:t>1. Наименование муниципальной услуги</w:t>
      </w:r>
    </w:p>
    <w:p w:rsidR="002B086D" w:rsidRDefault="002B086D" w:rsidP="002B086D">
      <w:pPr>
        <w:pStyle w:val="aa"/>
        <w:spacing w:before="0" w:after="0"/>
        <w:ind w:firstLine="708"/>
        <w:jc w:val="both"/>
        <w:rPr>
          <w:sz w:val="28"/>
          <w:szCs w:val="28"/>
        </w:rPr>
      </w:pPr>
      <w:r w:rsidRPr="0004468B">
        <w:rPr>
          <w:sz w:val="28"/>
          <w:szCs w:val="28"/>
        </w:rPr>
        <w:t>1.1.</w:t>
      </w:r>
      <w:r>
        <w:rPr>
          <w:sz w:val="28"/>
          <w:szCs w:val="28"/>
        </w:rPr>
        <w:t xml:space="preserve">Административный регламент </w:t>
      </w:r>
      <w:r>
        <w:rPr>
          <w:bCs/>
          <w:sz w:val="28"/>
          <w:szCs w:val="28"/>
        </w:rPr>
        <w:t xml:space="preserve">по </w:t>
      </w:r>
      <w:r>
        <w:rPr>
          <w:sz w:val="28"/>
          <w:szCs w:val="28"/>
        </w:rPr>
        <w:t>предоставлению</w:t>
      </w:r>
      <w:r w:rsidR="0031233F">
        <w:rPr>
          <w:sz w:val="28"/>
          <w:szCs w:val="28"/>
        </w:rPr>
        <w:t xml:space="preserve"> </w:t>
      </w:r>
      <w:r w:rsidRPr="00D43C6F">
        <w:rPr>
          <w:sz w:val="28"/>
          <w:szCs w:val="28"/>
        </w:rPr>
        <w:t xml:space="preserve">Администрацией </w:t>
      </w:r>
      <w:r w:rsidR="00C974F9">
        <w:rPr>
          <w:sz w:val="28"/>
          <w:szCs w:val="28"/>
        </w:rPr>
        <w:t>Кривоярского</w:t>
      </w:r>
      <w:r w:rsidRPr="00D43C6F">
        <w:rPr>
          <w:sz w:val="28"/>
          <w:szCs w:val="28"/>
        </w:rPr>
        <w:t xml:space="preserve"> муни</w:t>
      </w:r>
      <w:r>
        <w:rPr>
          <w:sz w:val="28"/>
          <w:szCs w:val="28"/>
        </w:rPr>
        <w:t>ципального образования  Ровен</w:t>
      </w:r>
      <w:r w:rsidRPr="00D43C6F">
        <w:rPr>
          <w:sz w:val="28"/>
          <w:szCs w:val="28"/>
        </w:rPr>
        <w:t>ского муниципального района Саратовской области муниципальной услуги «Предоставление</w:t>
      </w:r>
      <w:r w:rsidRPr="0004585A">
        <w:rPr>
          <w:sz w:val="28"/>
          <w:szCs w:val="28"/>
        </w:rPr>
        <w:t xml:space="preserve"> земельного участка без проведения торгов</w:t>
      </w:r>
      <w:r w:rsidRPr="000234C5">
        <w:rPr>
          <w:sz w:val="28"/>
          <w:szCs w:val="28"/>
        </w:rPr>
        <w:t>»</w:t>
      </w:r>
      <w:r>
        <w:rPr>
          <w:bCs/>
          <w:sz w:val="28"/>
          <w:szCs w:val="28"/>
        </w:rPr>
        <w:t>(</w:t>
      </w:r>
      <w:r>
        <w:rPr>
          <w:sz w:val="28"/>
          <w:szCs w:val="28"/>
        </w:rPr>
        <w:t>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претендующих на п</w:t>
      </w:r>
      <w:r w:rsidRPr="0004585A">
        <w:rPr>
          <w:sz w:val="28"/>
          <w:szCs w:val="28"/>
        </w:rPr>
        <w:t>редоставление земельного участка без проведения торгов</w:t>
      </w:r>
      <w:r>
        <w:rPr>
          <w:sz w:val="28"/>
          <w:szCs w:val="28"/>
        </w:rPr>
        <w:t xml:space="preserve"> на территории  </w:t>
      </w:r>
      <w:r w:rsidR="00C974F9">
        <w:rPr>
          <w:sz w:val="28"/>
          <w:szCs w:val="28"/>
        </w:rPr>
        <w:t>Кривоярского</w:t>
      </w:r>
      <w:r>
        <w:rPr>
          <w:sz w:val="28"/>
          <w:szCs w:val="28"/>
        </w:rPr>
        <w:t xml:space="preserve"> муниципального образования и определяет сроки и последовательность действий (административных процедур) Администрации  </w:t>
      </w:r>
      <w:r w:rsidR="00C974F9">
        <w:rPr>
          <w:sz w:val="28"/>
          <w:szCs w:val="28"/>
        </w:rPr>
        <w:t>Кривоярского</w:t>
      </w:r>
      <w:r>
        <w:rPr>
          <w:sz w:val="28"/>
          <w:szCs w:val="28"/>
        </w:rPr>
        <w:t xml:space="preserve"> муниципального образования.</w:t>
      </w:r>
    </w:p>
    <w:p w:rsidR="002B086D" w:rsidRPr="0006214A" w:rsidRDefault="002B086D" w:rsidP="002B086D">
      <w:pPr>
        <w:pStyle w:val="aa"/>
        <w:spacing w:before="0" w:after="0"/>
        <w:ind w:firstLine="708"/>
        <w:jc w:val="both"/>
        <w:rPr>
          <w:bCs/>
          <w:sz w:val="28"/>
          <w:szCs w:val="28"/>
        </w:rPr>
      </w:pPr>
      <w:r w:rsidRPr="0004585A">
        <w:rPr>
          <w:sz w:val="28"/>
          <w:szCs w:val="28"/>
        </w:rPr>
        <w:t>Предоставление земельного участка без проведения торгов</w:t>
      </w:r>
      <w:r>
        <w:rPr>
          <w:bCs/>
          <w:sz w:val="28"/>
          <w:szCs w:val="28"/>
        </w:rPr>
        <w:t>осуществляется в случаях предусмотренных Земельным кодексом Российской Федерации.</w:t>
      </w:r>
    </w:p>
    <w:p w:rsidR="002B086D" w:rsidRPr="0013520C" w:rsidRDefault="002B086D" w:rsidP="002B086D">
      <w:pPr>
        <w:pStyle w:val="aa"/>
        <w:spacing w:before="0" w:after="0"/>
        <w:rPr>
          <w:b/>
          <w:bCs/>
          <w:sz w:val="28"/>
          <w:szCs w:val="28"/>
        </w:rPr>
      </w:pPr>
    </w:p>
    <w:p w:rsidR="002B086D" w:rsidRPr="00604AAE" w:rsidRDefault="002B086D" w:rsidP="002B086D">
      <w:pPr>
        <w:pStyle w:val="aa"/>
        <w:spacing w:before="0" w:after="0"/>
        <w:ind w:firstLine="708"/>
        <w:rPr>
          <w:b/>
          <w:bCs/>
          <w:sz w:val="28"/>
          <w:szCs w:val="28"/>
        </w:rPr>
      </w:pPr>
      <w:r w:rsidRPr="00604AAE">
        <w:rPr>
          <w:b/>
          <w:bCs/>
          <w:sz w:val="28"/>
          <w:szCs w:val="28"/>
        </w:rPr>
        <w:t>2.Правовое регулирование предоставления муниципальной услуги</w:t>
      </w:r>
    </w:p>
    <w:p w:rsidR="00607831" w:rsidRPr="00604AAE" w:rsidRDefault="00607831" w:rsidP="00607831">
      <w:pPr>
        <w:pStyle w:val="aa"/>
        <w:spacing w:before="0" w:after="0"/>
        <w:ind w:firstLine="708"/>
        <w:jc w:val="both"/>
        <w:rPr>
          <w:sz w:val="28"/>
          <w:szCs w:val="28"/>
        </w:rPr>
      </w:pPr>
      <w:r w:rsidRPr="00604AAE">
        <w:rPr>
          <w:sz w:val="28"/>
          <w:szCs w:val="28"/>
        </w:rPr>
        <w:t xml:space="preserve">2.1. Муниципальная услуга предоставляется в соответствии с: </w:t>
      </w:r>
    </w:p>
    <w:p w:rsidR="00607831" w:rsidRPr="00604AAE" w:rsidRDefault="00607831" w:rsidP="00607831">
      <w:pPr>
        <w:pStyle w:val="aa"/>
        <w:spacing w:before="0" w:after="0"/>
        <w:ind w:firstLine="804"/>
        <w:jc w:val="both"/>
        <w:rPr>
          <w:sz w:val="28"/>
          <w:szCs w:val="28"/>
        </w:rPr>
      </w:pPr>
      <w:r w:rsidRPr="00604AAE">
        <w:rPr>
          <w:sz w:val="28"/>
          <w:szCs w:val="28"/>
        </w:rPr>
        <w:t>- п. 2 ст. 39.3, ст. 39.5, п. 2 ст.39.6, п. 2 ст. 39.10 Земельного кодекса Российской Федерации (далее – ЗК РФ);</w:t>
      </w:r>
    </w:p>
    <w:p w:rsidR="00607831" w:rsidRPr="00604AAE" w:rsidRDefault="00607831" w:rsidP="00607831">
      <w:pPr>
        <w:pStyle w:val="aa"/>
        <w:spacing w:before="0" w:after="0"/>
        <w:ind w:firstLine="804"/>
        <w:jc w:val="both"/>
        <w:rPr>
          <w:sz w:val="28"/>
          <w:szCs w:val="28"/>
        </w:rPr>
      </w:pPr>
      <w:r w:rsidRPr="00604AAE">
        <w:rPr>
          <w:sz w:val="28"/>
          <w:szCs w:val="28"/>
        </w:rPr>
        <w:t>- нормативно-правовыми актами федерального органа исполнительной власти, уполномоченного Правительством Российской Федерации;</w:t>
      </w:r>
    </w:p>
    <w:p w:rsidR="00607831" w:rsidRPr="0013520C" w:rsidRDefault="00607831" w:rsidP="00607831">
      <w:pPr>
        <w:pStyle w:val="aa"/>
        <w:spacing w:before="0" w:after="0"/>
        <w:ind w:firstLine="804"/>
        <w:jc w:val="both"/>
        <w:rPr>
          <w:sz w:val="28"/>
          <w:szCs w:val="28"/>
        </w:rPr>
      </w:pPr>
      <w:r w:rsidRPr="00604AAE">
        <w:rPr>
          <w:sz w:val="28"/>
          <w:szCs w:val="28"/>
        </w:rPr>
        <w:t>- настоящим Административным регламентом.</w:t>
      </w:r>
    </w:p>
    <w:p w:rsidR="007C77AD" w:rsidRPr="002A698B" w:rsidRDefault="007C77AD" w:rsidP="007C77AD">
      <w:pPr>
        <w:jc w:val="both"/>
        <w:rPr>
          <w:rFonts w:cs="Times New Roman"/>
          <w:sz w:val="28"/>
          <w:szCs w:val="28"/>
        </w:rPr>
      </w:pPr>
    </w:p>
    <w:p w:rsidR="002B086D" w:rsidRDefault="002B086D" w:rsidP="007C77AD">
      <w:pPr>
        <w:pStyle w:val="aa"/>
        <w:spacing w:before="0" w:after="0"/>
        <w:ind w:firstLine="708"/>
        <w:jc w:val="both"/>
        <w:rPr>
          <w:b/>
          <w:color w:val="000000"/>
          <w:sz w:val="28"/>
          <w:szCs w:val="28"/>
        </w:rPr>
      </w:pPr>
      <w:r>
        <w:rPr>
          <w:b/>
          <w:color w:val="000000"/>
          <w:sz w:val="28"/>
          <w:szCs w:val="28"/>
        </w:rPr>
        <w:t>3. Наименование органа исполнительной власти, предоставляющего муниципальную услугу</w:t>
      </w:r>
    </w:p>
    <w:p w:rsidR="002B086D" w:rsidRDefault="002B086D" w:rsidP="002B086D">
      <w:pPr>
        <w:ind w:firstLine="709"/>
        <w:jc w:val="both"/>
        <w:rPr>
          <w:sz w:val="28"/>
          <w:szCs w:val="28"/>
        </w:rPr>
      </w:pPr>
      <w:r w:rsidRPr="0004468B">
        <w:rPr>
          <w:kern w:val="1"/>
          <w:sz w:val="28"/>
          <w:szCs w:val="28"/>
        </w:rPr>
        <w:t>3.1.</w:t>
      </w:r>
      <w:r>
        <w:rPr>
          <w:kern w:val="1"/>
          <w:sz w:val="28"/>
          <w:szCs w:val="28"/>
        </w:rPr>
        <w:t xml:space="preserve"> Муниципальная услуга </w:t>
      </w:r>
      <w:r>
        <w:rPr>
          <w:sz w:val="28"/>
          <w:szCs w:val="28"/>
        </w:rPr>
        <w:t xml:space="preserve">предоставляется непосредственно Администрацией  </w:t>
      </w:r>
      <w:r w:rsidR="00C974F9">
        <w:rPr>
          <w:sz w:val="28"/>
          <w:szCs w:val="28"/>
        </w:rPr>
        <w:t>Кривоярского</w:t>
      </w:r>
      <w:r>
        <w:rPr>
          <w:sz w:val="28"/>
          <w:szCs w:val="28"/>
        </w:rPr>
        <w:t xml:space="preserve"> муниципального образования Ровенского муниципального района Саратовской области (далее - Администрация).</w:t>
      </w:r>
    </w:p>
    <w:p w:rsidR="002B086D" w:rsidRDefault="002B086D" w:rsidP="002B086D">
      <w:pPr>
        <w:spacing w:line="200" w:lineRule="atLeast"/>
        <w:ind w:firstLine="709"/>
        <w:jc w:val="both"/>
        <w:rPr>
          <w:sz w:val="28"/>
          <w:szCs w:val="28"/>
        </w:rPr>
      </w:pPr>
      <w:r w:rsidRPr="0004468B">
        <w:rPr>
          <w:sz w:val="28"/>
          <w:szCs w:val="28"/>
        </w:rPr>
        <w:t>3.</w:t>
      </w:r>
      <w:r>
        <w:rPr>
          <w:sz w:val="28"/>
          <w:szCs w:val="28"/>
        </w:rPr>
        <w:t>2</w:t>
      </w:r>
      <w:r w:rsidRPr="0004468B">
        <w:rPr>
          <w:sz w:val="28"/>
          <w:szCs w:val="28"/>
        </w:rPr>
        <w:t>.</w:t>
      </w:r>
      <w:r>
        <w:rPr>
          <w:sz w:val="28"/>
          <w:szCs w:val="28"/>
        </w:rPr>
        <w:t xml:space="preserve"> В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иные органы и учреждения.</w:t>
      </w:r>
    </w:p>
    <w:p w:rsidR="002B086D" w:rsidRDefault="002B086D" w:rsidP="002B086D">
      <w:pPr>
        <w:pStyle w:val="ad"/>
        <w:spacing w:line="200" w:lineRule="atLeast"/>
        <w:ind w:firstLine="708"/>
        <w:jc w:val="both"/>
        <w:rPr>
          <w:b/>
          <w:sz w:val="28"/>
          <w:szCs w:val="28"/>
        </w:rPr>
      </w:pPr>
      <w:r>
        <w:rPr>
          <w:b/>
          <w:sz w:val="28"/>
          <w:szCs w:val="28"/>
        </w:rPr>
        <w:lastRenderedPageBreak/>
        <w:t>4. Сведения о конечном результате предоставлении муниципальной услуги</w:t>
      </w:r>
    </w:p>
    <w:p w:rsidR="002B086D" w:rsidRDefault="002B086D" w:rsidP="002B086D">
      <w:pPr>
        <w:tabs>
          <w:tab w:val="left" w:pos="1260"/>
        </w:tabs>
        <w:spacing w:line="200" w:lineRule="atLeast"/>
        <w:ind w:firstLine="720"/>
        <w:jc w:val="both"/>
        <w:rPr>
          <w:sz w:val="28"/>
          <w:szCs w:val="28"/>
        </w:rPr>
      </w:pPr>
      <w:r w:rsidRPr="0004468B">
        <w:rPr>
          <w:sz w:val="28"/>
          <w:szCs w:val="28"/>
        </w:rPr>
        <w:t>4.1.</w:t>
      </w:r>
      <w:r>
        <w:rPr>
          <w:sz w:val="28"/>
          <w:szCs w:val="28"/>
        </w:rPr>
        <w:t>Конечным результатом предоставления Муниципальной услуги является предоставление правоустанавливающих документов на земельный участок, либо отказ в их предоставлении.</w:t>
      </w:r>
    </w:p>
    <w:p w:rsidR="002B086D" w:rsidRDefault="002B086D" w:rsidP="002B086D">
      <w:pPr>
        <w:tabs>
          <w:tab w:val="left" w:pos="1260"/>
        </w:tabs>
        <w:spacing w:line="200" w:lineRule="atLeast"/>
        <w:ind w:firstLine="720"/>
        <w:jc w:val="both"/>
        <w:rPr>
          <w:sz w:val="28"/>
          <w:szCs w:val="28"/>
        </w:rPr>
      </w:pPr>
      <w:r>
        <w:rPr>
          <w:sz w:val="28"/>
          <w:szCs w:val="28"/>
        </w:rPr>
        <w:t>Процедура предоставления услуги завершается путем получения заявителем:</w:t>
      </w:r>
    </w:p>
    <w:p w:rsidR="002B086D" w:rsidRDefault="002B086D" w:rsidP="002B086D">
      <w:pPr>
        <w:spacing w:line="200" w:lineRule="atLeast"/>
        <w:ind w:firstLine="720"/>
        <w:jc w:val="both"/>
        <w:rPr>
          <w:sz w:val="28"/>
          <w:szCs w:val="28"/>
        </w:rPr>
      </w:pPr>
      <w:r>
        <w:rPr>
          <w:sz w:val="28"/>
          <w:szCs w:val="28"/>
        </w:rPr>
        <w:t>- Подписанного проекта договора купли-продажи земельного участка в трех экземплярах;</w:t>
      </w:r>
    </w:p>
    <w:p w:rsidR="002B086D" w:rsidRDefault="002B086D" w:rsidP="002B086D">
      <w:pPr>
        <w:spacing w:line="200" w:lineRule="atLeast"/>
        <w:ind w:firstLine="720"/>
        <w:jc w:val="both"/>
        <w:rPr>
          <w:sz w:val="28"/>
          <w:szCs w:val="28"/>
        </w:rPr>
      </w:pPr>
      <w:r>
        <w:rPr>
          <w:sz w:val="28"/>
          <w:szCs w:val="28"/>
        </w:rPr>
        <w:t>- Подписанного проекта договора аренды земельного участка в трех экземплярах;</w:t>
      </w:r>
    </w:p>
    <w:p w:rsidR="002B086D" w:rsidRDefault="002B086D" w:rsidP="002B086D">
      <w:pPr>
        <w:ind w:firstLine="720"/>
        <w:jc w:val="both"/>
        <w:rPr>
          <w:sz w:val="28"/>
          <w:szCs w:val="28"/>
        </w:rPr>
      </w:pPr>
      <w:r>
        <w:rPr>
          <w:sz w:val="28"/>
          <w:szCs w:val="28"/>
        </w:rPr>
        <w:t>- Подписанного проекта договора безвозмездного пользования земельного участка в трех экземплярах;</w:t>
      </w:r>
    </w:p>
    <w:p w:rsidR="002B086D" w:rsidRDefault="002B086D" w:rsidP="002B086D">
      <w:pPr>
        <w:ind w:firstLine="720"/>
        <w:jc w:val="both"/>
        <w:rPr>
          <w:sz w:val="28"/>
          <w:szCs w:val="28"/>
        </w:rPr>
      </w:pPr>
      <w:r>
        <w:rPr>
          <w:sz w:val="28"/>
          <w:szCs w:val="28"/>
        </w:rPr>
        <w:t>- Решения о предоставлении земельного участка в собственность бесплатно;</w:t>
      </w:r>
    </w:p>
    <w:p w:rsidR="002B086D" w:rsidRDefault="002B086D" w:rsidP="002B086D">
      <w:pPr>
        <w:ind w:firstLine="720"/>
        <w:jc w:val="both"/>
        <w:rPr>
          <w:sz w:val="28"/>
          <w:szCs w:val="28"/>
        </w:rPr>
      </w:pPr>
      <w:r>
        <w:rPr>
          <w:sz w:val="28"/>
          <w:szCs w:val="28"/>
        </w:rPr>
        <w:t>- Решения о предоставлении земельного участка в постоянное (бессрочное) пользование.</w:t>
      </w:r>
    </w:p>
    <w:p w:rsidR="002B086D" w:rsidRDefault="002B086D" w:rsidP="002B086D">
      <w:pPr>
        <w:ind w:firstLine="708"/>
        <w:jc w:val="both"/>
        <w:rPr>
          <w:b/>
          <w:bCs/>
          <w:kern w:val="1"/>
          <w:sz w:val="28"/>
          <w:szCs w:val="28"/>
        </w:rPr>
      </w:pPr>
      <w:r>
        <w:rPr>
          <w:b/>
          <w:bCs/>
          <w:kern w:val="1"/>
          <w:sz w:val="28"/>
          <w:szCs w:val="28"/>
        </w:rPr>
        <w:t>5. Сведения о стоимости предоставления муниципальной услуги</w:t>
      </w:r>
    </w:p>
    <w:p w:rsidR="002B086D" w:rsidRDefault="002B086D" w:rsidP="002B086D">
      <w:pPr>
        <w:ind w:firstLine="709"/>
        <w:jc w:val="both"/>
        <w:rPr>
          <w:bCs/>
          <w:kern w:val="1"/>
          <w:sz w:val="28"/>
          <w:szCs w:val="28"/>
        </w:rPr>
      </w:pPr>
      <w:r w:rsidRPr="0004468B">
        <w:rPr>
          <w:bCs/>
          <w:kern w:val="1"/>
          <w:sz w:val="28"/>
          <w:szCs w:val="28"/>
        </w:rPr>
        <w:t>5.1.</w:t>
      </w:r>
      <w:r>
        <w:rPr>
          <w:bCs/>
          <w:kern w:val="1"/>
          <w:sz w:val="28"/>
          <w:szCs w:val="28"/>
        </w:rPr>
        <w:t xml:space="preserve"> Муниципальная услуга предоставляется бесплатно.</w:t>
      </w:r>
    </w:p>
    <w:p w:rsidR="002B086D" w:rsidRDefault="002B086D" w:rsidP="002B086D">
      <w:pPr>
        <w:pStyle w:val="10"/>
        <w:numPr>
          <w:ilvl w:val="0"/>
          <w:numId w:val="0"/>
        </w:numPr>
        <w:tabs>
          <w:tab w:val="left" w:pos="18321"/>
        </w:tabs>
        <w:spacing w:before="0" w:after="0"/>
        <w:ind w:firstLine="709"/>
        <w:rPr>
          <w:b/>
          <w:sz w:val="28"/>
          <w:szCs w:val="28"/>
        </w:rPr>
      </w:pPr>
      <w:r>
        <w:rPr>
          <w:b/>
          <w:sz w:val="28"/>
          <w:szCs w:val="28"/>
        </w:rPr>
        <w:t>6. Описание заявителей, имеющих право на получение муниципальной услуги</w:t>
      </w:r>
    </w:p>
    <w:p w:rsidR="002B086D" w:rsidRDefault="002B086D" w:rsidP="002B086D">
      <w:pPr>
        <w:tabs>
          <w:tab w:val="left" w:pos="1077"/>
          <w:tab w:val="left" w:pos="4157"/>
        </w:tabs>
        <w:ind w:firstLine="709"/>
        <w:jc w:val="both"/>
        <w:rPr>
          <w:sz w:val="28"/>
          <w:szCs w:val="28"/>
        </w:rPr>
      </w:pPr>
      <w:r w:rsidRPr="0004468B">
        <w:rPr>
          <w:sz w:val="28"/>
          <w:szCs w:val="28"/>
        </w:rPr>
        <w:t>6.1.</w:t>
      </w:r>
      <w:r>
        <w:rPr>
          <w:sz w:val="28"/>
          <w:szCs w:val="28"/>
        </w:rPr>
        <w:t xml:space="preserve"> Заявителями в соответствии с настоящим Административным регламентом являются: </w:t>
      </w:r>
    </w:p>
    <w:p w:rsidR="002B086D" w:rsidRDefault="002B086D" w:rsidP="002B086D">
      <w:pPr>
        <w:ind w:firstLine="804"/>
        <w:jc w:val="both"/>
        <w:rPr>
          <w:sz w:val="28"/>
          <w:szCs w:val="28"/>
        </w:rPr>
      </w:pPr>
      <w:r>
        <w:rPr>
          <w:sz w:val="28"/>
          <w:szCs w:val="28"/>
        </w:rPr>
        <w:t>- граждане Российской Федерации, от имени граждан с заявлением о предоставлении муниципальной услуги имеет право, обратится его законный представитель, который предъявляет документ, удостоверяющий личность, а также документ, подтверждающий его полномочия на получение муниципальной услуги (подлинник, либо нотариально заверенную копию);</w:t>
      </w:r>
    </w:p>
    <w:p w:rsidR="002B086D" w:rsidRDefault="002B086D" w:rsidP="002B086D">
      <w:pPr>
        <w:ind w:firstLine="804"/>
        <w:jc w:val="both"/>
        <w:rPr>
          <w:sz w:val="28"/>
          <w:szCs w:val="28"/>
        </w:rPr>
      </w:pPr>
      <w:r>
        <w:rPr>
          <w:sz w:val="28"/>
          <w:szCs w:val="28"/>
        </w:rPr>
        <w:t>- юридические лица Российской Федерации;</w:t>
      </w:r>
    </w:p>
    <w:p w:rsidR="002B086D" w:rsidRDefault="002B086D" w:rsidP="002B086D">
      <w:pPr>
        <w:ind w:firstLine="804"/>
        <w:jc w:val="both"/>
        <w:rPr>
          <w:sz w:val="28"/>
          <w:szCs w:val="28"/>
        </w:rPr>
      </w:pPr>
      <w:r>
        <w:rPr>
          <w:sz w:val="28"/>
          <w:szCs w:val="28"/>
        </w:rPr>
        <w:t>- иностранные граждане, лица без гражданства, их представители, полномочия которых определены в соответствии с Гражданским кодексом Российской Федерации.</w:t>
      </w:r>
    </w:p>
    <w:p w:rsidR="00251C25" w:rsidRPr="00604AAE" w:rsidRDefault="00251C25" w:rsidP="00251C25">
      <w:pPr>
        <w:pStyle w:val="a0"/>
        <w:spacing w:after="0"/>
        <w:jc w:val="both"/>
        <w:rPr>
          <w:bCs/>
          <w:sz w:val="28"/>
          <w:szCs w:val="28"/>
        </w:rPr>
      </w:pPr>
      <w:r w:rsidRPr="00604AAE">
        <w:rPr>
          <w:bCs/>
          <w:sz w:val="28"/>
          <w:szCs w:val="28"/>
        </w:rPr>
        <w:t>6.2. Заявителями на предоставление муниципальной услуги за плату являются :</w:t>
      </w:r>
    </w:p>
    <w:p w:rsidR="00251C25" w:rsidRPr="00604AAE" w:rsidRDefault="00251C25" w:rsidP="00251C25">
      <w:pPr>
        <w:pStyle w:val="a0"/>
        <w:spacing w:after="0"/>
        <w:jc w:val="both"/>
        <w:rPr>
          <w:bCs/>
          <w:sz w:val="28"/>
          <w:szCs w:val="28"/>
        </w:rPr>
      </w:pPr>
      <w:r w:rsidRPr="00604AAE">
        <w:rPr>
          <w:bCs/>
          <w:sz w:val="28"/>
          <w:szCs w:val="28"/>
        </w:rPr>
        <w:t>-лицо, с которым заключен договор о комплексном освоении территории;</w:t>
      </w:r>
    </w:p>
    <w:p w:rsidR="00251C25" w:rsidRPr="00604AAE" w:rsidRDefault="00251C25" w:rsidP="00251C25">
      <w:pPr>
        <w:pStyle w:val="a0"/>
        <w:spacing w:after="0"/>
        <w:jc w:val="both"/>
        <w:rPr>
          <w:bCs/>
          <w:sz w:val="28"/>
          <w:szCs w:val="28"/>
        </w:rPr>
      </w:pPr>
      <w:r w:rsidRPr="00604AAE">
        <w:rPr>
          <w:bCs/>
          <w:sz w:val="28"/>
          <w:szCs w:val="28"/>
        </w:rPr>
        <w:t>-член некоммерческой организации, созданной гражданами, которой предоставлен земельный участок для комплексного освоения в целях ИЖС;</w:t>
      </w:r>
    </w:p>
    <w:p w:rsidR="00251C25" w:rsidRPr="00604AAE" w:rsidRDefault="00251C25" w:rsidP="00251C25">
      <w:pPr>
        <w:pStyle w:val="a0"/>
        <w:spacing w:after="0"/>
        <w:jc w:val="both"/>
        <w:rPr>
          <w:bCs/>
          <w:sz w:val="28"/>
          <w:szCs w:val="28"/>
        </w:rPr>
      </w:pPr>
      <w:r w:rsidRPr="00604AAE">
        <w:rPr>
          <w:bCs/>
          <w:sz w:val="28"/>
          <w:szCs w:val="28"/>
        </w:rPr>
        <w:t>-некоммерческая организация, созданная гражданами, которой предоставлен земельный участок для комплексного освоения в целях ИЖС;</w:t>
      </w:r>
    </w:p>
    <w:p w:rsidR="00251C25" w:rsidRPr="00604AAE" w:rsidRDefault="00251C25" w:rsidP="00251C25">
      <w:pPr>
        <w:pStyle w:val="a0"/>
        <w:spacing w:after="0"/>
        <w:jc w:val="both"/>
        <w:rPr>
          <w:sz w:val="28"/>
          <w:szCs w:val="28"/>
        </w:rPr>
      </w:pPr>
      <w:r w:rsidRPr="00604AAE">
        <w:rPr>
          <w:bCs/>
          <w:sz w:val="28"/>
          <w:szCs w:val="28"/>
        </w:rPr>
        <w:t>-лицо, с которым заключен договор о развитии застроенной территории в собственность бесплатно.»</w:t>
      </w:r>
    </w:p>
    <w:p w:rsidR="002B086D" w:rsidRDefault="002B086D" w:rsidP="002B086D">
      <w:pPr>
        <w:pStyle w:val="aa"/>
        <w:spacing w:before="0" w:after="0"/>
        <w:jc w:val="both"/>
        <w:rPr>
          <w:b/>
          <w:bCs/>
        </w:rPr>
      </w:pPr>
    </w:p>
    <w:p w:rsidR="002B086D" w:rsidRDefault="002B086D" w:rsidP="002B086D">
      <w:pPr>
        <w:jc w:val="center"/>
        <w:rPr>
          <w:b/>
          <w:sz w:val="28"/>
          <w:szCs w:val="28"/>
        </w:rPr>
      </w:pPr>
      <w:r>
        <w:rPr>
          <w:b/>
          <w:sz w:val="28"/>
          <w:szCs w:val="28"/>
          <w:lang w:val="en-US"/>
        </w:rPr>
        <w:t>II</w:t>
      </w:r>
      <w:r>
        <w:rPr>
          <w:b/>
          <w:sz w:val="28"/>
          <w:szCs w:val="28"/>
        </w:rPr>
        <w:t>. Стандарт предоставления муниципальной услуги</w:t>
      </w:r>
    </w:p>
    <w:p w:rsidR="002B086D" w:rsidRDefault="002B086D" w:rsidP="002B086D">
      <w:pPr>
        <w:pStyle w:val="3"/>
        <w:widowControl w:val="0"/>
        <w:numPr>
          <w:ilvl w:val="4"/>
          <w:numId w:val="1"/>
        </w:numPr>
        <w:tabs>
          <w:tab w:val="left" w:pos="0"/>
        </w:tabs>
        <w:spacing w:before="0" w:after="0"/>
        <w:ind w:left="0" w:firstLine="851"/>
        <w:rPr>
          <w:rFonts w:ascii="Times New Roman" w:hAnsi="Times New Roman" w:cs="Times New Roman"/>
          <w:sz w:val="28"/>
          <w:szCs w:val="28"/>
        </w:rPr>
      </w:pPr>
      <w:r>
        <w:rPr>
          <w:rFonts w:ascii="Times New Roman" w:hAnsi="Times New Roman" w:cs="Times New Roman"/>
          <w:sz w:val="28"/>
          <w:szCs w:val="28"/>
        </w:rPr>
        <w:t>1. Порядок информирования о порядке предоставления муниципальной услуги</w:t>
      </w:r>
    </w:p>
    <w:p w:rsidR="002B086D" w:rsidRDefault="002B086D" w:rsidP="002B086D">
      <w:pPr>
        <w:tabs>
          <w:tab w:val="left" w:pos="1088"/>
          <w:tab w:val="left" w:pos="6317"/>
        </w:tabs>
        <w:ind w:firstLine="804"/>
        <w:jc w:val="both"/>
        <w:rPr>
          <w:sz w:val="28"/>
          <w:szCs w:val="28"/>
        </w:rPr>
      </w:pPr>
      <w:r w:rsidRPr="0004468B">
        <w:rPr>
          <w:sz w:val="28"/>
          <w:szCs w:val="28"/>
        </w:rPr>
        <w:t>1.1.</w:t>
      </w:r>
      <w:r>
        <w:rPr>
          <w:sz w:val="28"/>
          <w:szCs w:val="28"/>
        </w:rPr>
        <w:t>Информация о порядке предоставления муниципальной услуги представляется:</w:t>
      </w:r>
    </w:p>
    <w:p w:rsidR="002B086D" w:rsidRDefault="002B086D" w:rsidP="002B086D">
      <w:pPr>
        <w:tabs>
          <w:tab w:val="left" w:pos="1088"/>
        </w:tabs>
        <w:ind w:firstLine="804"/>
        <w:jc w:val="both"/>
        <w:rPr>
          <w:sz w:val="28"/>
          <w:szCs w:val="28"/>
        </w:rPr>
      </w:pPr>
      <w:r>
        <w:rPr>
          <w:sz w:val="28"/>
          <w:szCs w:val="28"/>
        </w:rPr>
        <w:lastRenderedPageBreak/>
        <w:t xml:space="preserve">- посредством ее размещения в средствах массовой информации (далее - СМИ); </w:t>
      </w:r>
    </w:p>
    <w:p w:rsidR="002B086D" w:rsidRPr="00934574" w:rsidRDefault="002B086D" w:rsidP="002B086D">
      <w:pPr>
        <w:ind w:firstLine="851"/>
        <w:jc w:val="both"/>
        <w:rPr>
          <w:sz w:val="28"/>
          <w:szCs w:val="28"/>
        </w:rPr>
      </w:pPr>
      <w:r>
        <w:rPr>
          <w:sz w:val="28"/>
          <w:szCs w:val="28"/>
        </w:rPr>
        <w:t xml:space="preserve">-на официальном интернет-сайте администрации  </w:t>
      </w:r>
      <w:r w:rsidR="00C974F9">
        <w:rPr>
          <w:sz w:val="28"/>
          <w:szCs w:val="28"/>
        </w:rPr>
        <w:t>Кривоярского</w:t>
      </w:r>
      <w:r>
        <w:rPr>
          <w:sz w:val="28"/>
          <w:szCs w:val="28"/>
        </w:rPr>
        <w:t xml:space="preserve"> МО</w:t>
      </w:r>
      <w:r w:rsidRPr="00934574">
        <w:rPr>
          <w:sz w:val="28"/>
          <w:szCs w:val="28"/>
        </w:rPr>
        <w:t>;</w:t>
      </w:r>
    </w:p>
    <w:p w:rsidR="002B086D" w:rsidRDefault="002B086D" w:rsidP="002B086D">
      <w:pPr>
        <w:suppressAutoHyphens w:val="0"/>
        <w:ind w:firstLine="851"/>
        <w:jc w:val="both"/>
        <w:rPr>
          <w:sz w:val="28"/>
          <w:szCs w:val="28"/>
        </w:rPr>
      </w:pPr>
      <w:r>
        <w:rPr>
          <w:sz w:val="28"/>
          <w:szCs w:val="28"/>
        </w:rPr>
        <w:t>- через портал государственных и муниципальных услуг и многофункциональный центр предоставления государственных и муниципальных услуг;</w:t>
      </w:r>
    </w:p>
    <w:p w:rsidR="002B086D" w:rsidRPr="00580181" w:rsidRDefault="002B086D" w:rsidP="002B086D">
      <w:pPr>
        <w:tabs>
          <w:tab w:val="left" w:pos="1088"/>
        </w:tabs>
        <w:ind w:firstLine="804"/>
        <w:jc w:val="both"/>
        <w:rPr>
          <w:sz w:val="28"/>
          <w:szCs w:val="28"/>
        </w:rPr>
      </w:pPr>
      <w:r>
        <w:rPr>
          <w:sz w:val="28"/>
          <w:szCs w:val="28"/>
        </w:rPr>
        <w:t xml:space="preserve">- в помещении Администрации, по </w:t>
      </w:r>
      <w:r w:rsidRPr="00580181">
        <w:rPr>
          <w:sz w:val="28"/>
          <w:szCs w:val="28"/>
        </w:rPr>
        <w:t xml:space="preserve">адресу: </w:t>
      </w:r>
      <w:r w:rsidR="00BF0D8D">
        <w:rPr>
          <w:sz w:val="28"/>
          <w:szCs w:val="28"/>
        </w:rPr>
        <w:t xml:space="preserve">с. </w:t>
      </w:r>
      <w:r w:rsidR="005A1755">
        <w:rPr>
          <w:sz w:val="28"/>
          <w:szCs w:val="28"/>
        </w:rPr>
        <w:t>Первомайское</w:t>
      </w:r>
      <w:r w:rsidR="00BF0D8D">
        <w:rPr>
          <w:sz w:val="28"/>
          <w:szCs w:val="28"/>
        </w:rPr>
        <w:t xml:space="preserve">, ул. </w:t>
      </w:r>
      <w:r w:rsidR="005A1755">
        <w:rPr>
          <w:sz w:val="28"/>
          <w:szCs w:val="28"/>
        </w:rPr>
        <w:t>Центральная, д.18</w:t>
      </w:r>
      <w:r w:rsidRPr="00580181">
        <w:rPr>
          <w:sz w:val="28"/>
          <w:szCs w:val="28"/>
        </w:rPr>
        <w:t xml:space="preserve"> с использованием информационных стендов;</w:t>
      </w:r>
    </w:p>
    <w:p w:rsidR="002B086D" w:rsidRDefault="002B086D" w:rsidP="002B086D">
      <w:pPr>
        <w:tabs>
          <w:tab w:val="left" w:pos="1088"/>
        </w:tabs>
        <w:ind w:firstLine="804"/>
        <w:jc w:val="both"/>
        <w:rPr>
          <w:sz w:val="28"/>
          <w:szCs w:val="28"/>
        </w:rPr>
      </w:pPr>
      <w:r>
        <w:rPr>
          <w:sz w:val="28"/>
          <w:szCs w:val="28"/>
        </w:rPr>
        <w:t>- по телефону непосредственно должностным лицом, ответственным за выполнение муниципальной услуги.</w:t>
      </w:r>
    </w:p>
    <w:p w:rsidR="002B086D" w:rsidRDefault="002B086D" w:rsidP="002B086D">
      <w:pPr>
        <w:pStyle w:val="aa"/>
        <w:tabs>
          <w:tab w:val="left" w:pos="1088"/>
        </w:tabs>
        <w:spacing w:before="0" w:after="0"/>
        <w:ind w:firstLine="804"/>
        <w:jc w:val="both"/>
        <w:rPr>
          <w:sz w:val="28"/>
          <w:szCs w:val="28"/>
        </w:rPr>
      </w:pPr>
      <w:r w:rsidRPr="0004468B">
        <w:rPr>
          <w:sz w:val="28"/>
          <w:szCs w:val="28"/>
        </w:rPr>
        <w:t>1.2.</w:t>
      </w:r>
      <w:r>
        <w:rPr>
          <w:sz w:val="28"/>
          <w:szCs w:val="28"/>
        </w:rPr>
        <w:t>Для обеспечения информирования о порядке исполнения предоставления муниципальной услуги заявителям представляется следующая информация:</w:t>
      </w:r>
    </w:p>
    <w:p w:rsidR="002B086D" w:rsidRDefault="002B086D" w:rsidP="002B086D">
      <w:pPr>
        <w:pStyle w:val="aa"/>
        <w:tabs>
          <w:tab w:val="left" w:pos="1088"/>
        </w:tabs>
        <w:spacing w:before="0" w:after="0"/>
        <w:ind w:firstLine="804"/>
        <w:jc w:val="both"/>
        <w:rPr>
          <w:sz w:val="28"/>
          <w:szCs w:val="28"/>
        </w:rPr>
      </w:pPr>
      <w:r>
        <w:rPr>
          <w:sz w:val="28"/>
          <w:szCs w:val="28"/>
        </w:rPr>
        <w:t>1) наименование органа, предоставляющего муниципальную услугу;</w:t>
      </w:r>
    </w:p>
    <w:p w:rsidR="002B086D" w:rsidRDefault="002B086D" w:rsidP="002B086D">
      <w:pPr>
        <w:pStyle w:val="aa"/>
        <w:tabs>
          <w:tab w:val="left" w:pos="1088"/>
        </w:tabs>
        <w:spacing w:before="0" w:after="0"/>
        <w:ind w:firstLine="804"/>
        <w:jc w:val="both"/>
        <w:rPr>
          <w:sz w:val="28"/>
          <w:szCs w:val="28"/>
        </w:rPr>
      </w:pPr>
      <w:r>
        <w:rPr>
          <w:sz w:val="28"/>
          <w:szCs w:val="28"/>
        </w:rPr>
        <w:t>2) почтовый адрес,</w:t>
      </w:r>
    </w:p>
    <w:p w:rsidR="002B086D" w:rsidRDefault="002B086D" w:rsidP="002B086D">
      <w:pPr>
        <w:pStyle w:val="aa"/>
        <w:tabs>
          <w:tab w:val="left" w:pos="1088"/>
        </w:tabs>
        <w:spacing w:before="0" w:after="0"/>
        <w:ind w:firstLine="804"/>
        <w:jc w:val="both"/>
        <w:rPr>
          <w:sz w:val="28"/>
          <w:szCs w:val="28"/>
        </w:rPr>
      </w:pPr>
      <w:r>
        <w:rPr>
          <w:sz w:val="28"/>
          <w:szCs w:val="28"/>
        </w:rPr>
        <w:t>3) номера телефонов органа местного самоуправления, предоставляющего муниципальную услугу;</w:t>
      </w:r>
    </w:p>
    <w:p w:rsidR="002B086D" w:rsidRDefault="002B086D" w:rsidP="002B086D">
      <w:pPr>
        <w:pStyle w:val="aa"/>
        <w:tabs>
          <w:tab w:val="left" w:pos="1088"/>
        </w:tabs>
        <w:spacing w:before="0" w:after="0"/>
        <w:ind w:firstLine="804"/>
        <w:jc w:val="both"/>
        <w:rPr>
          <w:sz w:val="28"/>
          <w:szCs w:val="28"/>
        </w:rPr>
      </w:pPr>
      <w:r>
        <w:rPr>
          <w:sz w:val="28"/>
          <w:szCs w:val="28"/>
        </w:rPr>
        <w:t>4) график (режим) работы Администрации;</w:t>
      </w:r>
    </w:p>
    <w:p w:rsidR="002B086D" w:rsidRDefault="002B086D" w:rsidP="002B086D">
      <w:pPr>
        <w:pStyle w:val="aa"/>
        <w:tabs>
          <w:tab w:val="left" w:pos="1088"/>
        </w:tabs>
        <w:spacing w:before="0" w:after="0"/>
        <w:ind w:firstLine="804"/>
        <w:jc w:val="both"/>
        <w:rPr>
          <w:sz w:val="28"/>
          <w:szCs w:val="28"/>
        </w:rPr>
      </w:pPr>
      <w:r>
        <w:rPr>
          <w:sz w:val="28"/>
          <w:szCs w:val="28"/>
        </w:rPr>
        <w:t>5) блок-схемы последовательности действий предоставления муниципальной услуги;</w:t>
      </w:r>
    </w:p>
    <w:p w:rsidR="002B086D" w:rsidRDefault="002B086D" w:rsidP="002B086D">
      <w:pPr>
        <w:pStyle w:val="aa"/>
        <w:spacing w:before="0" w:after="0"/>
        <w:ind w:firstLine="804"/>
        <w:jc w:val="both"/>
        <w:rPr>
          <w:sz w:val="28"/>
          <w:szCs w:val="28"/>
        </w:rPr>
      </w:pPr>
      <w:r>
        <w:rPr>
          <w:sz w:val="28"/>
          <w:szCs w:val="28"/>
        </w:rPr>
        <w:t>6) перечень оснований, при наличии которых предоставление муниципальной услуги не осуществляется;</w:t>
      </w:r>
    </w:p>
    <w:p w:rsidR="002B086D" w:rsidRDefault="002B086D" w:rsidP="002B086D">
      <w:pPr>
        <w:pStyle w:val="aa"/>
        <w:spacing w:before="0" w:after="0"/>
        <w:ind w:firstLine="804"/>
        <w:jc w:val="both"/>
        <w:rPr>
          <w:sz w:val="28"/>
          <w:szCs w:val="28"/>
        </w:rPr>
      </w:pPr>
      <w:r>
        <w:rPr>
          <w:sz w:val="28"/>
          <w:szCs w:val="28"/>
        </w:rPr>
        <w:t>7) перечень и извлечения из нормативных правовых актов, регулирующих предоставление муниципальной услуги.</w:t>
      </w:r>
    </w:p>
    <w:p w:rsidR="002B086D" w:rsidRDefault="002B086D" w:rsidP="002B086D">
      <w:pPr>
        <w:pStyle w:val="10"/>
        <w:numPr>
          <w:ilvl w:val="0"/>
          <w:numId w:val="0"/>
        </w:numPr>
        <w:spacing w:before="0" w:after="0"/>
        <w:ind w:firstLine="708"/>
        <w:jc w:val="left"/>
        <w:rPr>
          <w:b/>
          <w:sz w:val="28"/>
          <w:szCs w:val="28"/>
        </w:rPr>
      </w:pPr>
      <w:r>
        <w:rPr>
          <w:b/>
          <w:sz w:val="28"/>
          <w:szCs w:val="28"/>
        </w:rPr>
        <w:t>2. Общий срок предоставления Муниципальной услуги</w:t>
      </w:r>
    </w:p>
    <w:p w:rsidR="002B086D" w:rsidRPr="00607831" w:rsidRDefault="002B086D" w:rsidP="002B086D">
      <w:pPr>
        <w:pStyle w:val="ae"/>
        <w:jc w:val="both"/>
        <w:rPr>
          <w:sz w:val="28"/>
          <w:szCs w:val="28"/>
        </w:rPr>
      </w:pPr>
      <w:r>
        <w:rPr>
          <w:b/>
          <w:sz w:val="28"/>
          <w:szCs w:val="28"/>
        </w:rPr>
        <w:tab/>
      </w:r>
      <w:r w:rsidRPr="00607831">
        <w:rPr>
          <w:rFonts w:cs="Times New Roman"/>
          <w:sz w:val="28"/>
          <w:szCs w:val="28"/>
        </w:rPr>
        <w:t xml:space="preserve">2.1. Срок исполнения предоставления муниципальной услуги не должен превышать 25 дней со дня поступления заявления и документов, необходимых для предоставления муниципальной услуги предоставления земельного участка без проведения торгов, в целях, предусмотренных </w:t>
      </w:r>
      <w:r w:rsidRPr="00607831">
        <w:rPr>
          <w:sz w:val="28"/>
          <w:szCs w:val="28"/>
        </w:rPr>
        <w:t>пунктом 1 статьи 39.34 Земельного кодекса Российской Федерации:</w:t>
      </w:r>
    </w:p>
    <w:p w:rsidR="002B086D" w:rsidRPr="00607831" w:rsidRDefault="002B086D" w:rsidP="002B086D">
      <w:pPr>
        <w:pStyle w:val="ae"/>
        <w:ind w:firstLine="851"/>
        <w:jc w:val="both"/>
        <w:rPr>
          <w:sz w:val="28"/>
          <w:szCs w:val="28"/>
        </w:rPr>
      </w:pPr>
      <w:r w:rsidRPr="00607831">
        <w:rPr>
          <w:sz w:val="28"/>
          <w:szCs w:val="28"/>
        </w:rPr>
        <w:t>в целях проведения инженерных изысканий либо капитального или текущего ремонта линейного объекта на срок не более одного года;</w:t>
      </w:r>
    </w:p>
    <w:p w:rsidR="002B086D" w:rsidRPr="00607831" w:rsidRDefault="002B086D" w:rsidP="002B086D">
      <w:pPr>
        <w:pStyle w:val="ae"/>
        <w:ind w:firstLine="851"/>
        <w:jc w:val="both"/>
        <w:rPr>
          <w:sz w:val="28"/>
          <w:szCs w:val="28"/>
        </w:rPr>
      </w:pPr>
      <w:r w:rsidRPr="00607831">
        <w:rPr>
          <w:sz w:val="28"/>
          <w:szCs w:val="28"/>
        </w:rPr>
        <w:t>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2B086D" w:rsidRPr="00607831" w:rsidRDefault="002B086D" w:rsidP="002B086D">
      <w:pPr>
        <w:pStyle w:val="ae"/>
        <w:ind w:firstLine="851"/>
        <w:jc w:val="both"/>
        <w:rPr>
          <w:sz w:val="28"/>
          <w:szCs w:val="28"/>
        </w:rPr>
      </w:pPr>
      <w:r w:rsidRPr="00607831">
        <w:rPr>
          <w:sz w:val="28"/>
          <w:szCs w:val="28"/>
        </w:rPr>
        <w:t>в целях осуществления геологического изучения недр на срок действия соответствующей лицензии (далее – в целях, предусмотренных пунктом 1 статьи 39.34 Земельного кодекса РФ).</w:t>
      </w:r>
    </w:p>
    <w:p w:rsidR="002B086D" w:rsidRPr="00607831" w:rsidRDefault="002B086D" w:rsidP="002B086D">
      <w:pPr>
        <w:jc w:val="both"/>
        <w:rPr>
          <w:sz w:val="28"/>
          <w:szCs w:val="28"/>
        </w:rPr>
      </w:pPr>
      <w:r w:rsidRPr="00607831">
        <w:rPr>
          <w:color w:val="22272F"/>
          <w:sz w:val="28"/>
          <w:szCs w:val="28"/>
        </w:rPr>
        <w:t>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 (далее – в целях, предусмотренных пунктом 1 статьи 39.34 Земельного кодекса РФ).</w:t>
      </w:r>
    </w:p>
    <w:p w:rsidR="002B086D" w:rsidRDefault="002B086D" w:rsidP="002B086D">
      <w:pPr>
        <w:jc w:val="both"/>
        <w:rPr>
          <w:rFonts w:cs="Times New Roman"/>
          <w:sz w:val="28"/>
          <w:szCs w:val="28"/>
        </w:rPr>
      </w:pPr>
      <w:r w:rsidRPr="00607831">
        <w:rPr>
          <w:rFonts w:cs="Times New Roman"/>
          <w:sz w:val="28"/>
          <w:szCs w:val="28"/>
        </w:rPr>
        <w:lastRenderedPageBreak/>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соответствующий орган (по дате регистрации).</w:t>
      </w:r>
    </w:p>
    <w:p w:rsidR="002B086D" w:rsidRDefault="002B086D" w:rsidP="002B086D">
      <w:pPr>
        <w:pStyle w:val="aa"/>
        <w:tabs>
          <w:tab w:val="left" w:pos="0"/>
        </w:tabs>
        <w:spacing w:before="0" w:after="0"/>
        <w:jc w:val="both"/>
        <w:rPr>
          <w:sz w:val="28"/>
          <w:szCs w:val="28"/>
        </w:rPr>
      </w:pPr>
    </w:p>
    <w:p w:rsidR="002B086D" w:rsidRDefault="002B086D" w:rsidP="002B086D">
      <w:pPr>
        <w:pStyle w:val="ab"/>
        <w:suppressAutoHyphens w:val="0"/>
        <w:spacing w:after="0"/>
        <w:ind w:left="0" w:firstLine="540"/>
        <w:jc w:val="both"/>
        <w:rPr>
          <w:b/>
          <w:sz w:val="28"/>
          <w:szCs w:val="28"/>
        </w:rPr>
      </w:pPr>
      <w:r>
        <w:rPr>
          <w:b/>
          <w:sz w:val="28"/>
          <w:szCs w:val="28"/>
        </w:rPr>
        <w:t xml:space="preserve">  3. Перечень документов необходимых для получения муниципальной услуги</w:t>
      </w:r>
    </w:p>
    <w:p w:rsidR="002B086D" w:rsidRPr="00580181" w:rsidRDefault="002B086D" w:rsidP="00607831">
      <w:pPr>
        <w:pStyle w:val="ab"/>
        <w:suppressAutoHyphens w:val="0"/>
        <w:spacing w:after="0"/>
        <w:ind w:left="0"/>
        <w:jc w:val="both"/>
        <w:rPr>
          <w:b/>
          <w:sz w:val="28"/>
          <w:szCs w:val="28"/>
        </w:rPr>
      </w:pPr>
      <w:r w:rsidRPr="0004468B">
        <w:rPr>
          <w:sz w:val="28"/>
          <w:szCs w:val="28"/>
        </w:rPr>
        <w:t>3.1.</w:t>
      </w:r>
      <w:r>
        <w:rPr>
          <w:sz w:val="28"/>
          <w:szCs w:val="28"/>
        </w:rPr>
        <w:t xml:space="preserve"> Заявление о предоставление земельного участка без проведения торгов, в соответствии с рекомендуемой формой, указанной в </w:t>
      </w:r>
      <w:hyperlink w:anchor="Приложение1" w:history="1">
        <w:r>
          <w:rPr>
            <w:rStyle w:val="a6"/>
            <w:sz w:val="28"/>
            <w:szCs w:val="28"/>
          </w:rPr>
          <w:t>П</w:t>
        </w:r>
        <w:r w:rsidRPr="00C80E38">
          <w:rPr>
            <w:rStyle w:val="a6"/>
            <w:sz w:val="28"/>
            <w:szCs w:val="28"/>
          </w:rPr>
          <w:t>риложение № 1</w:t>
        </w:r>
      </w:hyperlink>
      <w:r>
        <w:rPr>
          <w:sz w:val="28"/>
          <w:szCs w:val="28"/>
        </w:rPr>
        <w:t xml:space="preserve"> к настоящему Административному регламенту. Заявление составляется в письменной форме </w:t>
      </w:r>
      <w:r>
        <w:rPr>
          <w:rFonts w:cs="Times New Roman"/>
          <w:sz w:val="28"/>
          <w:szCs w:val="28"/>
          <w:lang w:eastAsia="ru-RU"/>
        </w:rPr>
        <w:t>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r>
        <w:rPr>
          <w:sz w:val="28"/>
          <w:szCs w:val="28"/>
        </w:rPr>
        <w:t xml:space="preserve"> на имя Главы муниципального образования. </w:t>
      </w:r>
      <w:r>
        <w:rPr>
          <w:rFonts w:cs="Times New Roman"/>
          <w:sz w:val="28"/>
          <w:szCs w:val="28"/>
          <w:lang w:eastAsia="ru-RU"/>
        </w:rPr>
        <w:t>Соответствующее заявление может быть подано через многофункциональный центр.</w:t>
      </w:r>
    </w:p>
    <w:p w:rsidR="002B086D" w:rsidRDefault="002B086D" w:rsidP="002B086D">
      <w:pPr>
        <w:tabs>
          <w:tab w:val="left" w:pos="1088"/>
          <w:tab w:val="left" w:pos="1135"/>
        </w:tabs>
        <w:ind w:firstLine="804"/>
        <w:jc w:val="both"/>
        <w:rPr>
          <w:sz w:val="28"/>
          <w:szCs w:val="28"/>
        </w:rPr>
      </w:pPr>
      <w:r>
        <w:rPr>
          <w:sz w:val="28"/>
          <w:szCs w:val="28"/>
        </w:rPr>
        <w:t>3.2. К заявлению прилагаются следующие документы:</w:t>
      </w:r>
    </w:p>
    <w:p w:rsidR="002B086D" w:rsidRPr="00F76821" w:rsidRDefault="002B086D" w:rsidP="002B086D">
      <w:pPr>
        <w:pStyle w:val="ConsPlusNormal"/>
        <w:ind w:firstLine="540"/>
        <w:jc w:val="both"/>
        <w:rPr>
          <w:rFonts w:ascii="Times New Roman" w:hAnsi="Times New Roman" w:cs="Times New Roman"/>
          <w:sz w:val="28"/>
          <w:szCs w:val="28"/>
        </w:rPr>
      </w:pPr>
      <w:r w:rsidRPr="00F76821">
        <w:rPr>
          <w:rFonts w:ascii="Times New Roman"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2B086D" w:rsidRPr="003C6785" w:rsidRDefault="002B086D" w:rsidP="002B086D">
      <w:pPr>
        <w:pStyle w:val="a0"/>
        <w:spacing w:after="0"/>
        <w:jc w:val="both"/>
        <w:rPr>
          <w:bCs/>
          <w:sz w:val="28"/>
          <w:szCs w:val="28"/>
        </w:rPr>
      </w:pPr>
      <w:r>
        <w:rPr>
          <w:rFonts w:cs="Times New Roman"/>
          <w:sz w:val="28"/>
          <w:szCs w:val="28"/>
        </w:rPr>
        <w:t>2</w:t>
      </w:r>
      <w:r w:rsidRPr="00F76821">
        <w:rPr>
          <w:rFonts w:cs="Times New Roman"/>
          <w:sz w:val="28"/>
          <w:szCs w:val="28"/>
        </w:rPr>
        <w:t>)</w:t>
      </w:r>
      <w:r w:rsidRPr="00F76E6A">
        <w:rPr>
          <w:rFonts w:cs="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w:t>
      </w:r>
    </w:p>
    <w:p w:rsidR="002B086D" w:rsidRPr="00F76821"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F76821">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B086D"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F76821">
        <w:rPr>
          <w:rFonts w:ascii="Times New Roman" w:hAnsi="Times New Roman" w:cs="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B086D"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вышеназванных документов не требуется, в случае если они были ранее предоставлены при получении муниципальной услуги «Предварительное согласование предоставления земельного участка»;</w:t>
      </w:r>
    </w:p>
    <w:p w:rsidR="002B086D" w:rsidRPr="00291EC0"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291EC0">
        <w:rPr>
          <w:rFonts w:ascii="Times New Roman" w:hAnsi="Times New Roman" w:cs="Times New Roman"/>
          <w:sz w:val="28"/>
          <w:szCs w:val="28"/>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w:t>
      </w:r>
      <w:r>
        <w:rPr>
          <w:rFonts w:ascii="Times New Roman" w:hAnsi="Times New Roman" w:cs="Times New Roman"/>
          <w:sz w:val="28"/>
          <w:szCs w:val="28"/>
        </w:rPr>
        <w:t>ЗК РФ</w:t>
      </w:r>
      <w:r w:rsidRPr="00291EC0">
        <w:rPr>
          <w:rFonts w:ascii="Times New Roman" w:hAnsi="Times New Roman" w:cs="Times New Roman"/>
          <w:sz w:val="28"/>
          <w:szCs w:val="28"/>
        </w:rPr>
        <w:t xml:space="preserve">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законом "Об обороте земель сельскохозяйственного назначения"</w:t>
      </w:r>
    </w:p>
    <w:p w:rsidR="002B086D" w:rsidRDefault="002B086D" w:rsidP="002B086D">
      <w:pPr>
        <w:pStyle w:val="ae"/>
        <w:ind w:firstLine="663"/>
        <w:rPr>
          <w:b/>
          <w:sz w:val="28"/>
          <w:szCs w:val="28"/>
        </w:rPr>
      </w:pPr>
      <w:r>
        <w:rPr>
          <w:b/>
          <w:sz w:val="28"/>
          <w:szCs w:val="28"/>
        </w:rPr>
        <w:lastRenderedPageBreak/>
        <w:t>4. Основания для отказа в предоставлении Муниципальной услуги</w:t>
      </w:r>
    </w:p>
    <w:p w:rsidR="002B086D" w:rsidRPr="005E2BA1" w:rsidRDefault="002B086D" w:rsidP="002B086D">
      <w:pPr>
        <w:ind w:firstLine="663"/>
        <w:jc w:val="both"/>
        <w:rPr>
          <w:sz w:val="28"/>
          <w:szCs w:val="28"/>
        </w:rPr>
      </w:pPr>
      <w:r w:rsidRPr="0004468B">
        <w:rPr>
          <w:sz w:val="28"/>
          <w:szCs w:val="28"/>
        </w:rPr>
        <w:t>4.1.</w:t>
      </w:r>
      <w:r w:rsidRPr="005E2BA1">
        <w:rPr>
          <w:sz w:val="28"/>
          <w:szCs w:val="28"/>
        </w:rPr>
        <w:t>Основания для отказа в предоставлении земельного участка, без проведения торгов</w:t>
      </w:r>
      <w:r>
        <w:rPr>
          <w:sz w:val="28"/>
          <w:szCs w:val="28"/>
        </w:rPr>
        <w:t xml:space="preserve"> предусмотрены статьей 36.16 ЗК РФ</w:t>
      </w:r>
    </w:p>
    <w:p w:rsidR="002B086D" w:rsidRDefault="002B086D" w:rsidP="002B086D">
      <w:pPr>
        <w:ind w:firstLine="708"/>
        <w:rPr>
          <w:b/>
          <w:sz w:val="28"/>
          <w:szCs w:val="28"/>
        </w:rPr>
      </w:pPr>
      <w:r>
        <w:rPr>
          <w:b/>
          <w:sz w:val="28"/>
          <w:szCs w:val="28"/>
        </w:rPr>
        <w:t xml:space="preserve">5. Требования к оборудованию мест оказания </w:t>
      </w:r>
      <w:r>
        <w:rPr>
          <w:b/>
          <w:bCs/>
          <w:sz w:val="28"/>
          <w:szCs w:val="28"/>
        </w:rPr>
        <w:t xml:space="preserve">Муниципальной </w:t>
      </w:r>
      <w:r>
        <w:rPr>
          <w:b/>
          <w:sz w:val="28"/>
          <w:szCs w:val="28"/>
        </w:rPr>
        <w:t>услуги</w:t>
      </w:r>
    </w:p>
    <w:p w:rsidR="002B086D" w:rsidRDefault="002B086D" w:rsidP="002B086D">
      <w:pPr>
        <w:pStyle w:val="aa"/>
        <w:tabs>
          <w:tab w:val="left" w:pos="1088"/>
        </w:tabs>
        <w:spacing w:before="0" w:after="0"/>
        <w:ind w:firstLine="851"/>
        <w:jc w:val="both"/>
        <w:rPr>
          <w:sz w:val="28"/>
          <w:szCs w:val="28"/>
        </w:rPr>
      </w:pPr>
      <w:r w:rsidRPr="0004468B">
        <w:rPr>
          <w:sz w:val="28"/>
          <w:szCs w:val="28"/>
        </w:rPr>
        <w:t>5.1.</w:t>
      </w:r>
      <w:r>
        <w:rPr>
          <w:sz w:val="28"/>
          <w:szCs w:val="28"/>
        </w:rPr>
        <w:t>Информация о графике (режиме) работы Администрации размещается на входе в здание.</w:t>
      </w:r>
    </w:p>
    <w:p w:rsidR="002B086D" w:rsidRDefault="002B086D" w:rsidP="002B086D">
      <w:pPr>
        <w:pStyle w:val="aa"/>
        <w:tabs>
          <w:tab w:val="left" w:pos="379"/>
          <w:tab w:val="left" w:pos="1088"/>
        </w:tabs>
        <w:spacing w:before="0" w:after="0"/>
        <w:ind w:firstLine="851"/>
        <w:jc w:val="both"/>
        <w:rPr>
          <w:sz w:val="28"/>
          <w:szCs w:val="28"/>
        </w:rPr>
      </w:pPr>
      <w:r w:rsidRPr="0004468B">
        <w:rPr>
          <w:sz w:val="28"/>
          <w:szCs w:val="28"/>
        </w:rPr>
        <w:t>5.2.</w:t>
      </w:r>
      <w:r>
        <w:rPr>
          <w:sz w:val="28"/>
          <w:szCs w:val="28"/>
        </w:rPr>
        <w:t>Прием заявителей (их представителей) осуществляется, как правило, в специально оборудованных помещениях (кабинетах).</w:t>
      </w:r>
    </w:p>
    <w:p w:rsidR="002B086D" w:rsidRDefault="002B086D" w:rsidP="002B086D">
      <w:pPr>
        <w:pStyle w:val="aa"/>
        <w:tabs>
          <w:tab w:val="left" w:pos="1137"/>
        </w:tabs>
        <w:spacing w:before="0" w:after="0"/>
        <w:ind w:firstLine="851"/>
        <w:jc w:val="both"/>
        <w:rPr>
          <w:sz w:val="28"/>
          <w:szCs w:val="28"/>
        </w:rPr>
      </w:pPr>
      <w:r w:rsidRPr="0004468B">
        <w:rPr>
          <w:sz w:val="28"/>
          <w:szCs w:val="28"/>
        </w:rPr>
        <w:t>5.3.</w:t>
      </w:r>
      <w:r>
        <w:rPr>
          <w:sz w:val="28"/>
          <w:szCs w:val="28"/>
        </w:rPr>
        <w:t>В помещении для приема заявителей (их представителей) размещается информация, указанная в подразделе 3. настоящего Административного регламента.</w:t>
      </w:r>
    </w:p>
    <w:p w:rsidR="002B086D" w:rsidRDefault="002B086D" w:rsidP="002B086D">
      <w:pPr>
        <w:pStyle w:val="aa"/>
        <w:tabs>
          <w:tab w:val="left" w:pos="1137"/>
        </w:tabs>
        <w:spacing w:before="0" w:after="0"/>
        <w:ind w:firstLine="851"/>
        <w:jc w:val="both"/>
        <w:rPr>
          <w:sz w:val="28"/>
          <w:szCs w:val="28"/>
        </w:rPr>
      </w:pPr>
      <w:r w:rsidRPr="0004468B">
        <w:rPr>
          <w:sz w:val="28"/>
          <w:szCs w:val="28"/>
        </w:rPr>
        <w:t>5.4.</w:t>
      </w:r>
      <w:r>
        <w:rPr>
          <w:sz w:val="28"/>
          <w:szCs w:val="28"/>
        </w:rPr>
        <w:t xml:space="preserve">Прием заявителей (их представителей) при предоставлении муниципальной услуги осуществляется понедельник и четверг, с 9.00 </w:t>
      </w:r>
      <w:r w:rsidR="00F76E6A">
        <w:rPr>
          <w:sz w:val="28"/>
          <w:szCs w:val="28"/>
        </w:rPr>
        <w:t>до 16.00 обеденный перерыв 13:00 до 14:00.</w:t>
      </w:r>
    </w:p>
    <w:p w:rsidR="002B086D" w:rsidRDefault="002B086D" w:rsidP="002B086D">
      <w:pPr>
        <w:pStyle w:val="aa"/>
        <w:tabs>
          <w:tab w:val="left" w:pos="1137"/>
        </w:tabs>
        <w:spacing w:before="0" w:after="0"/>
        <w:ind w:firstLine="851"/>
        <w:jc w:val="both"/>
        <w:rPr>
          <w:sz w:val="28"/>
          <w:szCs w:val="28"/>
        </w:rPr>
      </w:pPr>
      <w:r w:rsidRPr="0004468B">
        <w:rPr>
          <w:sz w:val="28"/>
          <w:szCs w:val="28"/>
        </w:rPr>
        <w:t>5.5.</w:t>
      </w:r>
      <w:r>
        <w:rPr>
          <w:sz w:val="28"/>
          <w:szCs w:val="28"/>
        </w:rPr>
        <w:t>Глава муниципального образования, в случае необходимости вправе принять решение о продлении времени приема заявителей (их представителей) при их обращении лично в Администрацию.</w:t>
      </w:r>
    </w:p>
    <w:p w:rsidR="002B086D" w:rsidRDefault="002B086D" w:rsidP="002B086D">
      <w:pPr>
        <w:pStyle w:val="aa"/>
        <w:tabs>
          <w:tab w:val="left" w:pos="1137"/>
        </w:tabs>
        <w:spacing w:before="0" w:after="0"/>
        <w:ind w:firstLine="804"/>
        <w:jc w:val="both"/>
        <w:rPr>
          <w:sz w:val="28"/>
          <w:szCs w:val="28"/>
        </w:rPr>
      </w:pPr>
      <w:r w:rsidRPr="0004468B">
        <w:rPr>
          <w:sz w:val="28"/>
          <w:szCs w:val="28"/>
        </w:rPr>
        <w:t>5.6.</w:t>
      </w:r>
      <w:r>
        <w:rPr>
          <w:sz w:val="28"/>
          <w:szCs w:val="28"/>
        </w:rPr>
        <w:t>Рабочее место должностного лица, ответственного за исполнение муниципальной услуги, должно быть оборудовано персональным компьютером.</w:t>
      </w:r>
    </w:p>
    <w:p w:rsidR="002B086D" w:rsidRDefault="002B086D" w:rsidP="002B086D">
      <w:pPr>
        <w:pStyle w:val="2"/>
        <w:numPr>
          <w:ilvl w:val="4"/>
          <w:numId w:val="1"/>
        </w:numPr>
        <w:spacing w:before="0" w:after="0"/>
        <w:ind w:hanging="299"/>
        <w:rPr>
          <w:rFonts w:ascii="Times New Roman" w:hAnsi="Times New Roman" w:cs="Times New Roman"/>
          <w:bCs w:val="0"/>
          <w:i w:val="0"/>
          <w:iCs w:val="0"/>
        </w:rPr>
      </w:pPr>
      <w:r>
        <w:rPr>
          <w:rFonts w:ascii="Times New Roman" w:hAnsi="Times New Roman" w:cs="Times New Roman"/>
          <w:bCs w:val="0"/>
          <w:i w:val="0"/>
          <w:iCs w:val="0"/>
        </w:rPr>
        <w:t>6. Требования к документам, предоставляемым заявителями</w:t>
      </w:r>
    </w:p>
    <w:p w:rsidR="002B086D" w:rsidRDefault="002B086D" w:rsidP="002B086D">
      <w:pPr>
        <w:pStyle w:val="ae"/>
        <w:ind w:firstLine="708"/>
        <w:jc w:val="both"/>
        <w:rPr>
          <w:sz w:val="28"/>
          <w:szCs w:val="28"/>
        </w:rPr>
      </w:pPr>
      <w:r w:rsidRPr="0004468B">
        <w:rPr>
          <w:sz w:val="28"/>
          <w:szCs w:val="28"/>
        </w:rPr>
        <w:t>6.1.</w:t>
      </w:r>
      <w:r>
        <w:rPr>
          <w:sz w:val="28"/>
          <w:szCs w:val="28"/>
        </w:rPr>
        <w:t>Заявление о предварительном согласовании предоставление земельного участка составляется по рекомендуемым форме, приведенной в Приложении 1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Заявления могут быть заполнены от руки и/или машинным способом, распечатаны посредством электронных печатающих устройств.</w:t>
      </w:r>
    </w:p>
    <w:p w:rsidR="002B086D" w:rsidRDefault="002B086D" w:rsidP="002B086D">
      <w:pPr>
        <w:pStyle w:val="ae"/>
        <w:ind w:firstLine="708"/>
        <w:jc w:val="both"/>
        <w:rPr>
          <w:sz w:val="28"/>
          <w:szCs w:val="28"/>
        </w:rPr>
      </w:pPr>
      <w:r w:rsidRPr="0004468B">
        <w:rPr>
          <w:sz w:val="28"/>
          <w:szCs w:val="28"/>
        </w:rPr>
        <w:t>6.2.</w:t>
      </w:r>
      <w:r>
        <w:rPr>
          <w:sz w:val="28"/>
          <w:szCs w:val="28"/>
        </w:rPr>
        <w:t xml:space="preserve"> Тексты документов, представляемых для оказания муниципальной услуги, должны быть написаны разборчиво, наименования юридических лиц - с указанием их мест нахождения. Фамилии, имена и отчества физических лиц, адреса их мест жительства должны быть написаны полностью.</w:t>
      </w:r>
    </w:p>
    <w:p w:rsidR="002B086D" w:rsidRDefault="002B086D" w:rsidP="002B086D">
      <w:pPr>
        <w:pStyle w:val="ae"/>
        <w:ind w:firstLine="708"/>
        <w:jc w:val="both"/>
        <w:rPr>
          <w:sz w:val="28"/>
          <w:szCs w:val="28"/>
        </w:rPr>
      </w:pPr>
      <w:r w:rsidRPr="0004468B">
        <w:rPr>
          <w:sz w:val="28"/>
          <w:szCs w:val="28"/>
        </w:rPr>
        <w:t>6.3.</w:t>
      </w:r>
      <w:r>
        <w:rPr>
          <w:sz w:val="28"/>
          <w:szCs w:val="28"/>
        </w:rPr>
        <w:t xml:space="preserve"> Не подлежат приему для оказания муниципальной услуги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2B086D" w:rsidRDefault="002B086D" w:rsidP="002B086D">
      <w:pPr>
        <w:pStyle w:val="ae"/>
        <w:rPr>
          <w:sz w:val="28"/>
          <w:szCs w:val="28"/>
        </w:rPr>
      </w:pPr>
    </w:p>
    <w:p w:rsidR="002B086D" w:rsidRDefault="002B086D" w:rsidP="002B086D">
      <w:pPr>
        <w:pStyle w:val="aa"/>
        <w:spacing w:before="0" w:after="0"/>
        <w:ind w:firstLine="708"/>
        <w:jc w:val="center"/>
        <w:rPr>
          <w:b/>
          <w:bCs/>
          <w:sz w:val="28"/>
          <w:szCs w:val="28"/>
        </w:rPr>
      </w:pPr>
      <w:r>
        <w:rPr>
          <w:b/>
          <w:bCs/>
          <w:sz w:val="28"/>
          <w:szCs w:val="28"/>
        </w:rPr>
        <w:t>III. Административные процедуры</w:t>
      </w:r>
    </w:p>
    <w:p w:rsidR="00607831" w:rsidRDefault="00A37FAA" w:rsidP="002B086D">
      <w:pPr>
        <w:pStyle w:val="aa"/>
        <w:spacing w:before="0" w:after="0"/>
        <w:ind w:firstLine="708"/>
        <w:jc w:val="center"/>
        <w:rPr>
          <w:b/>
          <w:bCs/>
          <w:sz w:val="28"/>
          <w:szCs w:val="28"/>
        </w:rPr>
      </w:pPr>
      <w:r w:rsidRPr="00247D95">
        <w:rPr>
          <w:b/>
          <w:sz w:val="28"/>
          <w:szCs w:val="28"/>
        </w:rPr>
        <w:t>1.Последовательность административных действий</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A37FAA" w:rsidRPr="00511A2A" w:rsidRDefault="00A37FAA" w:rsidP="00A37FAA">
      <w:pPr>
        <w:ind w:firstLine="709"/>
        <w:jc w:val="both"/>
        <w:rPr>
          <w:rFonts w:cs="Times New Roman"/>
          <w:color w:val="000000"/>
          <w:sz w:val="28"/>
          <w:szCs w:val="28"/>
          <w:lang w:eastAsia="ru-RU"/>
        </w:rPr>
      </w:pPr>
    </w:p>
    <w:p w:rsidR="00A37FAA" w:rsidRPr="00511A2A" w:rsidRDefault="00A37FAA" w:rsidP="00A37FAA">
      <w:pPr>
        <w:jc w:val="both"/>
        <w:rPr>
          <w:rFonts w:cs="Times New Roman"/>
          <w:color w:val="000000"/>
          <w:sz w:val="28"/>
          <w:szCs w:val="28"/>
          <w:lang w:eastAsia="ru-RU"/>
        </w:rPr>
      </w:pPr>
      <w:r w:rsidRPr="00511A2A">
        <w:rPr>
          <w:rFonts w:cs="Times New Roman"/>
          <w:color w:val="000000"/>
          <w:sz w:val="28"/>
          <w:szCs w:val="28"/>
          <w:lang w:eastAsia="ru-RU"/>
        </w:rPr>
        <w:lastRenderedPageBreak/>
        <w:t xml:space="preserve">            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При личном обращении Заявителя или его уполномоченного представителя в Администрацию* (*не указывается в случае отсутствия личного приема в Администрации) либо в МФЦ должностное лицо, уполномоченное на прием документов: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устанавливает предмет обращения, личность Заявителя;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проверяет соответствие заявления требованиям, установленным в соответствии с настоящим Административным регламентом;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37FAA" w:rsidRPr="00511A2A" w:rsidRDefault="00A37FAA" w:rsidP="00A37FAA">
      <w:pPr>
        <w:ind w:firstLine="709"/>
        <w:jc w:val="both"/>
        <w:rPr>
          <w:rFonts w:cs="Times New Roman"/>
          <w:color w:val="000000"/>
          <w:sz w:val="28"/>
          <w:szCs w:val="28"/>
          <w:lang w:eastAsia="ru-RU"/>
        </w:rPr>
      </w:pPr>
      <w:r w:rsidRPr="00F10477">
        <w:rPr>
          <w:rFonts w:cs="Times New Roman"/>
          <w:color w:val="000000"/>
          <w:sz w:val="28"/>
          <w:szCs w:val="28"/>
          <w:lang w:eastAsia="ru-RU"/>
        </w:rPr>
        <w:t>- проверяет наличие или отсутствие оснований для отказа в приеме документов, предусмотренных частью 3, 4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1.2.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1.4.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28593C" w:rsidRPr="00EA3F7F" w:rsidRDefault="00A37FAA" w:rsidP="0028593C">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1.5. </w:t>
      </w:r>
      <w:r w:rsidR="0028593C" w:rsidRPr="003443E3">
        <w:rPr>
          <w:rFonts w:cs="Times New Roman"/>
          <w:color w:val="000000"/>
          <w:sz w:val="28"/>
          <w:szCs w:val="28"/>
          <w:shd w:val="clear" w:color="auto" w:fill="FFFFFF"/>
        </w:rPr>
        <w:t>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 также указывает адрес электронной почты либо использует адрес (уникальный идентификатор) личного кабинета на Едином портале,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 </w:t>
      </w:r>
      <w:r w:rsidR="0028593C" w:rsidRPr="003443E3">
        <w:rPr>
          <w:rStyle w:val="dt-r"/>
          <w:rFonts w:cs="Times New Roman"/>
          <w:sz w:val="28"/>
          <w:szCs w:val="28"/>
          <w:shd w:val="clear" w:color="auto" w:fill="FFFFFF"/>
        </w:rPr>
        <w:t>(в ред. Федеральных законов </w:t>
      </w:r>
      <w:hyperlink r:id="rId11" w:anchor="l13" w:tgtFrame="_blank" w:history="1">
        <w:r w:rsidR="0028593C" w:rsidRPr="003443E3">
          <w:rPr>
            <w:rStyle w:val="a6"/>
            <w:rFonts w:cs="Times New Roman"/>
            <w:sz w:val="28"/>
            <w:szCs w:val="28"/>
            <w:shd w:val="clear" w:color="auto" w:fill="FFFFFF"/>
          </w:rPr>
          <w:t>от 27.11.2017 N 355-ФЗ</w:t>
        </w:r>
      </w:hyperlink>
      <w:r w:rsidR="0028593C" w:rsidRPr="003443E3">
        <w:rPr>
          <w:rStyle w:val="dt-r"/>
          <w:rFonts w:cs="Times New Roman"/>
          <w:sz w:val="28"/>
          <w:szCs w:val="28"/>
          <w:shd w:val="clear" w:color="auto" w:fill="FFFFFF"/>
        </w:rPr>
        <w:t>, </w:t>
      </w:r>
      <w:hyperlink r:id="rId12" w:anchor="l3" w:tgtFrame="_blank" w:history="1">
        <w:r w:rsidR="0028593C" w:rsidRPr="003443E3">
          <w:rPr>
            <w:rStyle w:val="a6"/>
            <w:rFonts w:cs="Times New Roman"/>
            <w:sz w:val="28"/>
            <w:szCs w:val="28"/>
            <w:shd w:val="clear" w:color="auto" w:fill="FFFFFF"/>
          </w:rPr>
          <w:t>от 04.08.2023 N 480-ФЗ</w:t>
        </w:r>
      </w:hyperlink>
      <w:r w:rsidR="0028593C" w:rsidRPr="003443E3">
        <w:rPr>
          <w:rStyle w:val="dt-r"/>
          <w:rFonts w:cs="Times New Roman"/>
          <w:sz w:val="28"/>
          <w:szCs w:val="28"/>
          <w:shd w:val="clear" w:color="auto" w:fill="FFFFFF"/>
        </w:rPr>
        <w:t>)</w:t>
      </w:r>
      <w:r w:rsidR="0028593C">
        <w:rPr>
          <w:rStyle w:val="dt-r"/>
          <w:rFonts w:cs="Times New Roman"/>
          <w:sz w:val="28"/>
          <w:szCs w:val="28"/>
          <w:shd w:val="clear" w:color="auto" w:fill="FFFFFF"/>
        </w:rPr>
        <w:t>»</w:t>
      </w:r>
      <w:r w:rsidR="0028593C" w:rsidRPr="003443E3">
        <w:rPr>
          <w:rFonts w:cs="Times New Roman"/>
          <w:sz w:val="28"/>
          <w:szCs w:val="28"/>
          <w:lang w:eastAsia="ru-RU"/>
        </w:rPr>
        <w:t>.</w:t>
      </w:r>
    </w:p>
    <w:p w:rsidR="0028593C" w:rsidRPr="00511A2A" w:rsidRDefault="0028593C" w:rsidP="0028593C">
      <w:pPr>
        <w:ind w:firstLine="709"/>
        <w:jc w:val="both"/>
        <w:rPr>
          <w:rFonts w:cs="Times New Roman"/>
          <w:color w:val="000000"/>
          <w:sz w:val="28"/>
          <w:szCs w:val="28"/>
          <w:lang w:eastAsia="ru-RU"/>
        </w:rPr>
      </w:pP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 xml:space="preserve">1.6. Уведомление о получении заявления направляется указанным Заявителем в заявлении </w:t>
      </w:r>
      <w:r w:rsidRPr="00604AAE">
        <w:rPr>
          <w:rFonts w:cs="Times New Roman"/>
          <w:color w:val="000000"/>
          <w:sz w:val="28"/>
          <w:szCs w:val="28"/>
          <w:lang w:eastAsia="ru-RU"/>
        </w:rPr>
        <w:t>способом</w:t>
      </w:r>
      <w:r w:rsidRPr="00511A2A">
        <w:rPr>
          <w:rFonts w:cs="Times New Roman"/>
          <w:color w:val="000000"/>
          <w:sz w:val="28"/>
          <w:szCs w:val="28"/>
          <w:lang w:eastAsia="ru-RU"/>
        </w:rPr>
        <w:t xml:space="preserve"> не позднее рабочего дня, следующего за днем поступления заявления в Администрацию.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1.7. 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ч. 3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1.8. Максимальный срок исполнения административной процедуры - 1 рабочий день (в пределах общего срока предоставления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1.9. Результатом административной процедуры является прием и регистрация заявления и комплекта документов либо отказ в приеме и регистрации документов.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1.10. Формирование и направление межведомственных запросов в органы (организации), участвующие в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1.11. При непредставлении Заявителем по собственной инициативе документов, указанных в ч. 3 настоящего Административного регламента, Специалист запрашивает в рамках межведомственного взаимодействия следующие сведения и документы:</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а) в Управлении Федеральной службы государственной регистрации, кадастра и картографии по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выписку из Единого государственного реестра недвижимости о зарегистрированных правах на земельный участок или объект недвижимости;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б) в Управлении Федеральной налоговой службы по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в) в иных органах и организациях – документы, указанные в части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511A2A">
        <w:rPr>
          <w:rFonts w:cs="Times New Roman"/>
          <w:color w:val="000000"/>
          <w:sz w:val="28"/>
          <w:szCs w:val="28"/>
          <w:lang w:eastAsia="ru-RU"/>
        </w:rPr>
        <w:lastRenderedPageBreak/>
        <w:t>межведомственный запрос направляется на бумажном носителе по почте или курьерской доставкой.</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Межведомственный запрос формируется в соответствии с требованиями Федерального закона от 27 июля 2010 года № 210-ФЗ и должен содержать следующие сведения: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органа, направляющего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органа или организации, в адрес которых направляется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контактная информация для направления ответа на межведомственный запрос;</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дата направления межведомственного запроса;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информация о факте получения согласия на обработку персональных данных.</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Документы, полученные в результате межведомственного взаимодействия, приобщаются к документам, представленным Заявителем.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Результатом административной процедуры является сформированный и направленный межведомственный запрос и получение необходимых сведений и документов для принятия решения о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Срок административной процедуры – 3 дня.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w:t>
      </w:r>
      <w:r w:rsidRPr="00511A2A">
        <w:rPr>
          <w:rFonts w:cs="Times New Roman"/>
          <w:color w:val="000000"/>
          <w:sz w:val="28"/>
          <w:szCs w:val="28"/>
          <w:lang w:eastAsia="ru-RU"/>
        </w:rPr>
        <w:lastRenderedPageBreak/>
        <w:t>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1.13. Принятие решения о предоставлении (об отказе в предоставлении) Муниципальной услуги.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После получения информации на межведомственные запросы специалист в течение сроков, установленных </w:t>
      </w:r>
      <w:r w:rsidRPr="00F10477">
        <w:rPr>
          <w:rFonts w:cs="Times New Roman"/>
          <w:color w:val="000000"/>
          <w:sz w:val="28"/>
          <w:szCs w:val="28"/>
          <w:lang w:eastAsia="ru-RU"/>
        </w:rPr>
        <w:t>п.2.1. ч.2.</w:t>
      </w:r>
      <w:r w:rsidRPr="00511A2A">
        <w:rPr>
          <w:rFonts w:cs="Times New Roman"/>
          <w:color w:val="000000"/>
          <w:sz w:val="28"/>
          <w:szCs w:val="28"/>
          <w:lang w:eastAsia="ru-RU"/>
        </w:rPr>
        <w:t xml:space="preserve"> раздела II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части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При отсутствии оснований, указанных в части 3 настоящего Административного регламента, Специалист в течение 1 рабочего дня (в пределах сроков, установленных п. 2.1. ч.2. раздела II настоящего Административного регламента) подготавливает проект решения о предоставлении земельного участка.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Максимальный срок административной процедуры – 14 календарных дней.</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1.14. Подписание и направление (выдача) результата предоставления Муниципальной услуги Заявителю.</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Подготовленный Специалистом проект Решения о предоставлении земельного участка  передается на подписание главе </w:t>
      </w:r>
      <w:r w:rsidR="00C974F9">
        <w:rPr>
          <w:rFonts w:cs="Times New Roman"/>
          <w:color w:val="000000"/>
          <w:sz w:val="28"/>
          <w:szCs w:val="28"/>
          <w:lang w:eastAsia="ru-RU"/>
        </w:rPr>
        <w:t>Кривоярского</w:t>
      </w:r>
      <w:r w:rsidRPr="00511A2A">
        <w:rPr>
          <w:rFonts w:cs="Times New Roman"/>
          <w:color w:val="000000"/>
          <w:sz w:val="28"/>
          <w:szCs w:val="28"/>
          <w:lang w:eastAsia="ru-RU"/>
        </w:rPr>
        <w:t xml:space="preserve"> муниципального образования  Ровенского муниципального района Саратовской области.</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Подписание проекта решения о предоставлении земельного участка  осуществляется в течение одного дня (в пределах сроков, установленных п. 2.1. ч.2. раздела II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Решение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A37FAA" w:rsidRPr="00511A2A" w:rsidRDefault="00A37FAA" w:rsidP="00A37FAA">
      <w:pPr>
        <w:ind w:firstLine="709"/>
        <w:jc w:val="both"/>
        <w:rPr>
          <w:rFonts w:cs="Times New Roman"/>
          <w:color w:val="000000"/>
          <w:sz w:val="28"/>
          <w:szCs w:val="28"/>
          <w:lang w:eastAsia="ru-RU"/>
        </w:rPr>
      </w:pPr>
      <w:r w:rsidRPr="00F10477">
        <w:rPr>
          <w:rFonts w:cs="Times New Roman"/>
          <w:color w:val="000000"/>
          <w:sz w:val="28"/>
          <w:szCs w:val="28"/>
          <w:lang w:eastAsia="ru-RU"/>
        </w:rPr>
        <w:t>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 2.1. ч.2. раздела II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A37FAA" w:rsidRPr="00511A2A" w:rsidRDefault="00A37FAA" w:rsidP="00A37FAA">
      <w:pPr>
        <w:ind w:firstLine="709"/>
        <w:jc w:val="both"/>
        <w:rPr>
          <w:rFonts w:cs="Times New Roman"/>
          <w:color w:val="000000"/>
          <w:sz w:val="28"/>
          <w:szCs w:val="28"/>
          <w:lang w:eastAsia="ru-RU"/>
        </w:rPr>
      </w:pPr>
      <w:r w:rsidRPr="00F10477">
        <w:rPr>
          <w:rFonts w:cs="Times New Roman"/>
          <w:color w:val="000000"/>
          <w:sz w:val="28"/>
          <w:szCs w:val="28"/>
          <w:highlight w:val="yellow"/>
          <w:lang w:eastAsia="ru-RU"/>
        </w:rPr>
        <w:t>Критерием принятия решения является наличие либо отсутствие оснований для отказа в предоставлении</w:t>
      </w:r>
      <w:r w:rsidRPr="00511A2A">
        <w:rPr>
          <w:rFonts w:cs="Times New Roman"/>
          <w:color w:val="000000"/>
          <w:sz w:val="28"/>
          <w:szCs w:val="28"/>
          <w:lang w:eastAsia="ru-RU"/>
        </w:rPr>
        <w:t xml:space="preserve"> Муниципальной услуги в соответствии с  частью 3 настоящего Административного регламента.</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 xml:space="preserve">Максимальный срок административной процедуры – 2 дня.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1.</w:t>
      </w:r>
      <w:r w:rsidRPr="00A37FAA">
        <w:rPr>
          <w:rFonts w:cs="Times New Roman"/>
          <w:color w:val="000000"/>
          <w:sz w:val="28"/>
          <w:szCs w:val="28"/>
          <w:lang w:eastAsia="ru-RU"/>
        </w:rPr>
        <w:t>15</w:t>
      </w:r>
      <w:r w:rsidRPr="00511A2A">
        <w:rPr>
          <w:rFonts w:cs="Times New Roman"/>
          <w:color w:val="000000"/>
          <w:sz w:val="28"/>
          <w:szCs w:val="28"/>
          <w:lang w:eastAsia="ru-RU"/>
        </w:rPr>
        <w:t>. Административная процедура по получению дополнительных сведений от Заявителя не применяется. </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Регистрация договора осуществляется в порядке, установленном Федеральным законом от 13.07.2015 № 218-ФЗ «О государственной регистрации недвижимости».</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16</w:t>
      </w:r>
      <w:r w:rsidRPr="00511A2A">
        <w:rPr>
          <w:rFonts w:cs="Times New Roman"/>
          <w:color w:val="000000"/>
          <w:sz w:val="28"/>
          <w:szCs w:val="28"/>
          <w:lang w:eastAsia="ru-RU"/>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17</w:t>
      </w:r>
      <w:r w:rsidRPr="00511A2A">
        <w:rPr>
          <w:rFonts w:cs="Times New Roman"/>
          <w:color w:val="000000"/>
          <w:sz w:val="28"/>
          <w:szCs w:val="28"/>
          <w:lang w:eastAsia="ru-RU"/>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37FAA" w:rsidRPr="00511A2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18</w:t>
      </w:r>
      <w:r w:rsidRPr="00511A2A">
        <w:rPr>
          <w:rFonts w:cs="Times New Roman"/>
          <w:color w:val="000000"/>
          <w:sz w:val="28"/>
          <w:szCs w:val="28"/>
          <w:lang w:eastAsia="ru-RU"/>
        </w:rPr>
        <w:t xml:space="preserve">. Прием и регистрация Заявления осуществляются в порядке, установленном </w:t>
      </w:r>
      <w:r w:rsidRPr="00511A2A">
        <w:rPr>
          <w:rFonts w:cs="Times New Roman"/>
          <w:color w:val="000000"/>
          <w:sz w:val="28"/>
          <w:szCs w:val="28"/>
          <w:lang w:val="en-US" w:eastAsia="ru-RU"/>
        </w:rPr>
        <w:t>IV</w:t>
      </w:r>
      <w:r w:rsidRPr="00511A2A">
        <w:rPr>
          <w:rFonts w:cs="Times New Roman"/>
          <w:color w:val="000000"/>
          <w:sz w:val="28"/>
          <w:szCs w:val="28"/>
          <w:lang w:eastAsia="ru-RU"/>
        </w:rPr>
        <w:t xml:space="preserve"> разделом настоящего Административного регламента в течение одного рабочего дня.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1.19.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37FAA" w:rsidRPr="00A37FAA" w:rsidRDefault="00A37FAA" w:rsidP="00A37FAA">
      <w:pPr>
        <w:ind w:firstLine="709"/>
        <w:jc w:val="both"/>
        <w:rPr>
          <w:rFonts w:cs="Times New Roman"/>
          <w:color w:val="000000"/>
          <w:sz w:val="28"/>
          <w:szCs w:val="28"/>
          <w:lang w:eastAsia="ru-RU"/>
        </w:rPr>
      </w:pPr>
      <w:r w:rsidRPr="00A37FAA">
        <w:rPr>
          <w:rFonts w:cs="Times New Roman"/>
          <w:color w:val="000000"/>
          <w:sz w:val="28"/>
          <w:szCs w:val="28"/>
          <w:lang w:eastAsia="ru-RU"/>
        </w:rPr>
        <w:t>1</w:t>
      </w:r>
      <w:r w:rsidRPr="00511A2A">
        <w:rPr>
          <w:rFonts w:cs="Times New Roman"/>
          <w:color w:val="000000"/>
          <w:sz w:val="28"/>
          <w:szCs w:val="28"/>
          <w:lang w:eastAsia="ru-RU"/>
        </w:rPr>
        <w:t>.</w:t>
      </w:r>
      <w:r w:rsidRPr="00A37FAA">
        <w:rPr>
          <w:rFonts w:cs="Times New Roman"/>
          <w:color w:val="000000"/>
          <w:sz w:val="28"/>
          <w:szCs w:val="28"/>
          <w:lang w:eastAsia="ru-RU"/>
        </w:rPr>
        <w:t>20</w:t>
      </w:r>
      <w:r w:rsidRPr="00511A2A">
        <w:rPr>
          <w:rFonts w:cs="Times New Roman"/>
          <w:color w:val="000000"/>
          <w:sz w:val="28"/>
          <w:szCs w:val="28"/>
          <w:lang w:eastAsia="ru-RU"/>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главой </w:t>
      </w:r>
      <w:r w:rsidR="00C974F9">
        <w:rPr>
          <w:rFonts w:cs="Times New Roman"/>
          <w:color w:val="000000"/>
          <w:sz w:val="28"/>
          <w:szCs w:val="28"/>
          <w:lang w:eastAsia="ru-RU"/>
        </w:rPr>
        <w:t>Кривоярского</w:t>
      </w:r>
      <w:r w:rsidRPr="00511A2A">
        <w:rPr>
          <w:rFonts w:cs="Times New Roman"/>
          <w:color w:val="000000"/>
          <w:sz w:val="28"/>
          <w:szCs w:val="28"/>
          <w:lang w:eastAsia="ru-RU"/>
        </w:rPr>
        <w:t xml:space="preserve"> муниципального образования Ровенского муниципального района Саратовской области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37FAA" w:rsidRPr="00511A2A" w:rsidRDefault="002B086D" w:rsidP="00A37FAA">
      <w:pPr>
        <w:ind w:firstLine="709"/>
        <w:jc w:val="both"/>
        <w:rPr>
          <w:rFonts w:cs="Times New Roman"/>
          <w:b/>
          <w:color w:val="000000"/>
          <w:sz w:val="28"/>
          <w:szCs w:val="28"/>
          <w:lang w:eastAsia="ru-RU"/>
        </w:rPr>
      </w:pPr>
      <w:r>
        <w:tab/>
      </w:r>
      <w:r w:rsidR="00A37FAA" w:rsidRPr="00511A2A">
        <w:rPr>
          <w:rFonts w:cs="Times New Roman"/>
          <w:b/>
          <w:color w:val="000000"/>
          <w:sz w:val="28"/>
          <w:szCs w:val="28"/>
          <w:lang w:eastAsia="ru-RU"/>
        </w:rPr>
        <w:t>2. Порядок оставления запроса Заявителя без рассмотрения.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2.1. Заявитель вправе обратиться в Администрацию с заявлением об оставлении запроса о предоставлении Муниципальной услуги без рассмотрения.</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2.2. 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2.3. Срок рассмотрения запроса об оставлении заявления о предоставлении Муниципальной услуги без рассмотрения – 1 рабочий день.</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t>2.4. 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w:t>
      </w:r>
    </w:p>
    <w:p w:rsidR="00A37FAA" w:rsidRPr="00511A2A" w:rsidRDefault="00A37FAA" w:rsidP="00A37FAA">
      <w:pPr>
        <w:ind w:firstLine="709"/>
        <w:jc w:val="both"/>
        <w:rPr>
          <w:rFonts w:cs="Times New Roman"/>
          <w:color w:val="000000"/>
          <w:sz w:val="28"/>
          <w:szCs w:val="28"/>
          <w:lang w:eastAsia="ru-RU"/>
        </w:rPr>
      </w:pPr>
      <w:r w:rsidRPr="00511A2A">
        <w:rPr>
          <w:rFonts w:cs="Times New Roman"/>
          <w:color w:val="000000"/>
          <w:sz w:val="28"/>
          <w:szCs w:val="28"/>
          <w:lang w:eastAsia="ru-RU"/>
        </w:rPr>
        <w:lastRenderedPageBreak/>
        <w:t>2.5.Результат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ч.3 настоящего Административного регламента.</w:t>
      </w:r>
    </w:p>
    <w:p w:rsidR="002B086D" w:rsidRDefault="002B086D" w:rsidP="002B086D">
      <w:pPr>
        <w:pStyle w:val="10"/>
        <w:numPr>
          <w:ilvl w:val="0"/>
          <w:numId w:val="0"/>
        </w:numPr>
        <w:tabs>
          <w:tab w:val="left" w:pos="0"/>
        </w:tabs>
        <w:spacing w:before="0" w:after="0"/>
        <w:rPr>
          <w:rFonts w:cs="Times New Roman"/>
        </w:rPr>
      </w:pPr>
    </w:p>
    <w:p w:rsidR="002B086D" w:rsidRPr="00574006" w:rsidRDefault="002B086D" w:rsidP="002B086D">
      <w:pPr>
        <w:pStyle w:val="2"/>
        <w:widowControl w:val="0"/>
        <w:numPr>
          <w:ilvl w:val="2"/>
          <w:numId w:val="1"/>
        </w:numPr>
        <w:tabs>
          <w:tab w:val="left" w:pos="-709"/>
        </w:tabs>
        <w:spacing w:before="0" w:after="0"/>
        <w:ind w:hanging="153"/>
        <w:jc w:val="center"/>
        <w:rPr>
          <w:rFonts w:ascii="Times New Roman" w:hAnsi="Times New Roman" w:cs="Times New Roman"/>
          <w:i w:val="0"/>
        </w:rPr>
      </w:pPr>
      <w:r w:rsidRPr="00574006">
        <w:rPr>
          <w:rFonts w:ascii="Times New Roman" w:hAnsi="Times New Roman" w:cs="Times New Roman"/>
          <w:i w:val="0"/>
          <w:lang w:val="en-US"/>
        </w:rPr>
        <w:t>IV</w:t>
      </w:r>
      <w:r w:rsidRPr="00574006">
        <w:rPr>
          <w:rFonts w:ascii="Times New Roman" w:hAnsi="Times New Roman" w:cs="Times New Roman"/>
          <w:i w:val="0"/>
        </w:rPr>
        <w:t>. Порядок и формы контроля за предоставлением Муниципальной услуги</w:t>
      </w:r>
    </w:p>
    <w:p w:rsidR="002B086D" w:rsidRDefault="002B086D" w:rsidP="002B086D">
      <w:pPr>
        <w:pStyle w:val="10"/>
        <w:numPr>
          <w:ilvl w:val="0"/>
          <w:numId w:val="0"/>
        </w:numPr>
        <w:spacing w:before="0" w:after="0"/>
        <w:ind w:firstLine="567"/>
        <w:rPr>
          <w:sz w:val="28"/>
          <w:szCs w:val="28"/>
        </w:rPr>
      </w:pPr>
      <w:r w:rsidRPr="00574006">
        <w:rPr>
          <w:sz w:val="28"/>
          <w:szCs w:val="28"/>
        </w:rPr>
        <w:t>1.</w:t>
      </w:r>
      <w:r>
        <w:rPr>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Администрации  осуществляется Главой муниципального образования, либо иным должностным лицом согласно муниципального правового акта по распределению обязанностей.</w:t>
      </w:r>
    </w:p>
    <w:p w:rsidR="002B086D" w:rsidRDefault="002B086D" w:rsidP="002B086D">
      <w:pPr>
        <w:pStyle w:val="10"/>
        <w:numPr>
          <w:ilvl w:val="0"/>
          <w:numId w:val="0"/>
        </w:numPr>
        <w:spacing w:before="0" w:after="0"/>
        <w:ind w:firstLine="567"/>
        <w:rPr>
          <w:sz w:val="28"/>
          <w:szCs w:val="28"/>
        </w:rPr>
      </w:pPr>
      <w:r w:rsidRPr="00574006">
        <w:rPr>
          <w:sz w:val="28"/>
          <w:szCs w:val="28"/>
        </w:rPr>
        <w:t>2.</w:t>
      </w:r>
      <w:r>
        <w:rPr>
          <w:sz w:val="28"/>
          <w:szCs w:val="28"/>
        </w:rPr>
        <w:t xml:space="preserve"> Текущий контроль осуществляется путем проведения Главой муниципального образования, проверок соблюдения и исполнения работниками Администрации положений настоящего административного регламента, иных правовых актов.</w:t>
      </w:r>
    </w:p>
    <w:p w:rsidR="002B086D" w:rsidRDefault="002B086D" w:rsidP="002B086D">
      <w:pPr>
        <w:pStyle w:val="10"/>
        <w:numPr>
          <w:ilvl w:val="0"/>
          <w:numId w:val="0"/>
        </w:numPr>
        <w:spacing w:before="0" w:after="0"/>
        <w:ind w:firstLine="426"/>
        <w:rPr>
          <w:sz w:val="28"/>
          <w:szCs w:val="28"/>
        </w:rPr>
      </w:pPr>
      <w:r w:rsidRPr="00574006">
        <w:rPr>
          <w:sz w:val="28"/>
          <w:szCs w:val="28"/>
        </w:rPr>
        <w:t>3.</w:t>
      </w:r>
      <w:r>
        <w:rPr>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результатов, предоставления Муниципальной услуги, рассмотрение, принятие решений и подготовку ответов на обращения заявителей результатов предоставления Муниципальной услуги, содержащих жалобы на решения, действия (бездействие) работников Администрации.</w:t>
      </w:r>
    </w:p>
    <w:p w:rsidR="002B086D" w:rsidRDefault="002B086D" w:rsidP="002B086D">
      <w:pPr>
        <w:pStyle w:val="10"/>
        <w:numPr>
          <w:ilvl w:val="0"/>
          <w:numId w:val="0"/>
        </w:numPr>
        <w:spacing w:before="0" w:after="0"/>
        <w:ind w:firstLine="708"/>
        <w:rPr>
          <w:sz w:val="28"/>
          <w:szCs w:val="28"/>
        </w:rPr>
      </w:pPr>
      <w:r w:rsidRPr="00574006">
        <w:rPr>
          <w:sz w:val="28"/>
          <w:szCs w:val="28"/>
        </w:rPr>
        <w:t>4.</w:t>
      </w:r>
      <w:r>
        <w:rPr>
          <w:sz w:val="28"/>
          <w:szCs w:val="28"/>
        </w:rPr>
        <w:t xml:space="preserve"> По результатам проведенных проверок, в случае выявления нарушений прав заявителей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p w:rsidR="002B086D" w:rsidRDefault="002B086D" w:rsidP="002B086D">
      <w:pPr>
        <w:pStyle w:val="10"/>
        <w:numPr>
          <w:ilvl w:val="0"/>
          <w:numId w:val="0"/>
        </w:numPr>
        <w:spacing w:before="0" w:after="0"/>
        <w:ind w:firstLine="708"/>
        <w:rPr>
          <w:sz w:val="28"/>
          <w:szCs w:val="28"/>
        </w:rPr>
      </w:pPr>
      <w:r w:rsidRPr="00574006">
        <w:rPr>
          <w:sz w:val="28"/>
          <w:szCs w:val="28"/>
        </w:rPr>
        <w:t>5.</w:t>
      </w:r>
      <w:r>
        <w:rPr>
          <w:sz w:val="28"/>
          <w:szCs w:val="28"/>
        </w:rPr>
        <w:t xml:space="preserve"> Проведение проверок может носить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 результатов предоставления Муниципальной услуги).</w:t>
      </w:r>
    </w:p>
    <w:p w:rsidR="002B086D" w:rsidRDefault="002B086D" w:rsidP="002B086D">
      <w:pPr>
        <w:pStyle w:val="10"/>
        <w:numPr>
          <w:ilvl w:val="0"/>
          <w:numId w:val="0"/>
        </w:numPr>
        <w:spacing w:before="0" w:after="0"/>
        <w:rPr>
          <w:sz w:val="28"/>
          <w:szCs w:val="28"/>
        </w:rPr>
      </w:pPr>
    </w:p>
    <w:p w:rsidR="002B086D" w:rsidRDefault="002B086D" w:rsidP="002B086D">
      <w:pPr>
        <w:pStyle w:val="2"/>
        <w:widowControl w:val="0"/>
        <w:tabs>
          <w:tab w:val="left" w:pos="-709"/>
        </w:tabs>
        <w:spacing w:before="0" w:after="0"/>
        <w:ind w:left="0" w:firstLine="709"/>
        <w:jc w:val="center"/>
        <w:rPr>
          <w:rFonts w:ascii="Times New Roman" w:hAnsi="Times New Roman" w:cs="Times New Roman"/>
          <w:i w:val="0"/>
        </w:rPr>
      </w:pPr>
      <w:r>
        <w:rPr>
          <w:rFonts w:ascii="Times New Roman" w:hAnsi="Times New Roman" w:cs="Times New Roman"/>
          <w:i w:val="0"/>
          <w:lang w:val="en-US"/>
        </w:rPr>
        <w:t>V</w:t>
      </w:r>
      <w:r>
        <w:rPr>
          <w:rFonts w:ascii="Times New Roman" w:hAnsi="Times New Roman" w:cs="Times New Roman"/>
          <w:i w:val="0"/>
        </w:rPr>
        <w:t>. Порядок обжалования действий (бездействия) и решений, осуществляемых (принятых) в ходе предоставления</w:t>
      </w:r>
    </w:p>
    <w:p w:rsidR="002B086D" w:rsidRDefault="002B086D" w:rsidP="002B086D">
      <w:pPr>
        <w:pStyle w:val="2"/>
        <w:widowControl w:val="0"/>
        <w:tabs>
          <w:tab w:val="left" w:pos="-709"/>
        </w:tabs>
        <w:spacing w:before="0" w:after="0"/>
        <w:ind w:left="0" w:firstLine="709"/>
        <w:jc w:val="both"/>
        <w:rPr>
          <w:rFonts w:ascii="Times New Roman" w:hAnsi="Times New Roman" w:cs="Times New Roman"/>
          <w:i w:val="0"/>
        </w:rPr>
      </w:pPr>
      <w:r>
        <w:rPr>
          <w:rFonts w:ascii="Times New Roman" w:hAnsi="Times New Roman" w:cs="Times New Roman"/>
          <w:i w:val="0"/>
        </w:rPr>
        <w:t>Муниципальной услуги.</w:t>
      </w:r>
    </w:p>
    <w:p w:rsidR="002B086D" w:rsidRDefault="002B086D" w:rsidP="002B086D">
      <w:pPr>
        <w:pStyle w:val="10"/>
        <w:numPr>
          <w:ilvl w:val="0"/>
          <w:numId w:val="0"/>
        </w:numPr>
        <w:spacing w:before="0" w:after="0"/>
        <w:ind w:firstLine="426"/>
        <w:rPr>
          <w:sz w:val="28"/>
          <w:szCs w:val="28"/>
        </w:rPr>
      </w:pPr>
      <w:r w:rsidRPr="00574006">
        <w:rPr>
          <w:sz w:val="28"/>
          <w:szCs w:val="28"/>
        </w:rPr>
        <w:t>1.</w:t>
      </w:r>
      <w:r>
        <w:rPr>
          <w:sz w:val="28"/>
          <w:szCs w:val="28"/>
        </w:rPr>
        <w:t xml:space="preserve">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 на действия или бездействия работников либо в электронной форме с использованием единого портала государственных и муниципальных услуг либо через многофункциональный центр государственных и муниципальных услуг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2B086D" w:rsidRDefault="002B086D" w:rsidP="002B086D">
      <w:pPr>
        <w:pStyle w:val="10"/>
        <w:numPr>
          <w:ilvl w:val="0"/>
          <w:numId w:val="0"/>
        </w:numPr>
        <w:spacing w:before="0" w:after="0"/>
        <w:ind w:firstLine="426"/>
        <w:rPr>
          <w:sz w:val="28"/>
          <w:szCs w:val="28"/>
        </w:rPr>
      </w:pPr>
      <w:r w:rsidRPr="00574006">
        <w:rPr>
          <w:sz w:val="28"/>
          <w:szCs w:val="28"/>
        </w:rPr>
        <w:t>2.</w:t>
      </w:r>
      <w:r>
        <w:rPr>
          <w:sz w:val="28"/>
          <w:szCs w:val="28"/>
        </w:rPr>
        <w:t xml:space="preserve"> Должностные лица, ответственные или уполномоченные работники органов, участвующих в предоставлении Муниципальной услуги, проводят личный прием потребителей результатов предоставления Муниципальной услуги. Личный прием проводится по предварительной записи.</w:t>
      </w:r>
    </w:p>
    <w:p w:rsidR="002B086D" w:rsidRDefault="002B086D" w:rsidP="002B086D">
      <w:pPr>
        <w:pStyle w:val="10"/>
        <w:numPr>
          <w:ilvl w:val="0"/>
          <w:numId w:val="0"/>
        </w:numPr>
        <w:spacing w:before="0" w:after="0"/>
        <w:ind w:firstLine="426"/>
        <w:rPr>
          <w:sz w:val="28"/>
          <w:szCs w:val="28"/>
        </w:rPr>
      </w:pPr>
      <w:r w:rsidRPr="00574006">
        <w:rPr>
          <w:sz w:val="28"/>
          <w:szCs w:val="28"/>
        </w:rPr>
        <w:lastRenderedPageBreak/>
        <w:t>3.</w:t>
      </w:r>
      <w:r>
        <w:rPr>
          <w:sz w:val="28"/>
          <w:szCs w:val="28"/>
        </w:rPr>
        <w:t xml:space="preserve"> Запись заявителей проводится при личном обращении или с использованием средств телефонной связи по номерам телефонов, которые размещаются на информационных стендах администрации. 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 </w:t>
      </w:r>
    </w:p>
    <w:p w:rsidR="002B086D" w:rsidRDefault="002B086D" w:rsidP="002B086D">
      <w:pPr>
        <w:pStyle w:val="10"/>
        <w:numPr>
          <w:ilvl w:val="0"/>
          <w:numId w:val="0"/>
        </w:numPr>
        <w:spacing w:before="0" w:after="0"/>
        <w:ind w:firstLine="426"/>
        <w:rPr>
          <w:sz w:val="28"/>
          <w:szCs w:val="28"/>
        </w:rPr>
      </w:pPr>
      <w:r w:rsidRPr="00574006">
        <w:rPr>
          <w:sz w:val="28"/>
          <w:szCs w:val="28"/>
        </w:rPr>
        <w:t>4.</w:t>
      </w:r>
      <w:r>
        <w:rPr>
          <w:sz w:val="28"/>
          <w:szCs w:val="28"/>
        </w:rPr>
        <w:t xml:space="preserve"> В случае если по обращению требуется провести экспертизу, проверку или обследование, срок рассмотрения жалобы может быть продлен, но не более чем на один месяц по решению должностного лица, ответственного или уполномоченного работника органа предоставления. О продлении срока рассмотрения жалобы потребитель результатов предоставления Муниципальной услуги уведомляется письменно с указанием причин продления.</w:t>
      </w:r>
    </w:p>
    <w:p w:rsidR="002B086D" w:rsidRDefault="002B086D" w:rsidP="002B086D">
      <w:pPr>
        <w:pStyle w:val="10"/>
        <w:numPr>
          <w:ilvl w:val="0"/>
          <w:numId w:val="0"/>
        </w:numPr>
        <w:spacing w:before="0" w:after="0"/>
        <w:ind w:firstLine="426"/>
        <w:rPr>
          <w:sz w:val="28"/>
          <w:szCs w:val="28"/>
        </w:rPr>
      </w:pPr>
      <w:r w:rsidRPr="00574006">
        <w:rPr>
          <w:sz w:val="28"/>
          <w:szCs w:val="28"/>
        </w:rPr>
        <w:t>5.</w:t>
      </w:r>
      <w:r>
        <w:rPr>
          <w:sz w:val="28"/>
          <w:szCs w:val="28"/>
        </w:rPr>
        <w:t xml:space="preserve"> Обращение (жалоба) потребителей результатов предоставления муниципальной услуги в письменной форме должно содержать следующую информацию:</w:t>
      </w:r>
    </w:p>
    <w:p w:rsidR="002B086D" w:rsidRDefault="002B086D" w:rsidP="002B086D">
      <w:pPr>
        <w:pStyle w:val="17"/>
        <w:tabs>
          <w:tab w:val="left" w:pos="1494"/>
        </w:tabs>
        <w:spacing w:before="0" w:after="0"/>
        <w:ind w:firstLine="709"/>
        <w:rPr>
          <w:sz w:val="28"/>
          <w:szCs w:val="28"/>
        </w:rPr>
      </w:pPr>
      <w:r>
        <w:rPr>
          <w:sz w:val="28"/>
          <w:szCs w:val="28"/>
        </w:rPr>
        <w:t>- фамилия, имя, отчество гражданина (наименование юридического лица), которым подается жалоба, его место жительства или пребывания;</w:t>
      </w:r>
    </w:p>
    <w:p w:rsidR="002B086D" w:rsidRDefault="002B086D" w:rsidP="002B086D">
      <w:pPr>
        <w:pStyle w:val="17"/>
        <w:tabs>
          <w:tab w:val="left" w:pos="1494"/>
        </w:tabs>
        <w:spacing w:before="0" w:after="0"/>
        <w:ind w:firstLine="709"/>
        <w:rPr>
          <w:sz w:val="28"/>
          <w:szCs w:val="28"/>
        </w:rPr>
      </w:pPr>
      <w:r>
        <w:rPr>
          <w:sz w:val="28"/>
          <w:szCs w:val="28"/>
        </w:rPr>
        <w:t>- наименование органа, должности, фамилии, имени и отчества работника (при наличии информации), решение, действие (бездействие) которого обжалуется;</w:t>
      </w:r>
    </w:p>
    <w:p w:rsidR="002B086D" w:rsidRDefault="002B086D" w:rsidP="002B086D">
      <w:pPr>
        <w:pStyle w:val="17"/>
        <w:tabs>
          <w:tab w:val="left" w:pos="1494"/>
        </w:tabs>
        <w:spacing w:before="0" w:after="0"/>
        <w:ind w:firstLine="709"/>
        <w:rPr>
          <w:sz w:val="28"/>
          <w:szCs w:val="28"/>
        </w:rPr>
      </w:pPr>
      <w:r>
        <w:rPr>
          <w:sz w:val="28"/>
          <w:szCs w:val="28"/>
        </w:rPr>
        <w:t>- суть обжалуемого действия (бездействия).</w:t>
      </w:r>
    </w:p>
    <w:p w:rsidR="002B086D" w:rsidRDefault="002B086D" w:rsidP="002B086D">
      <w:pPr>
        <w:rPr>
          <w:sz w:val="28"/>
          <w:szCs w:val="28"/>
        </w:rPr>
      </w:pPr>
      <w:r w:rsidRPr="00574006">
        <w:rPr>
          <w:sz w:val="28"/>
          <w:szCs w:val="28"/>
        </w:rPr>
        <w:t>6.</w:t>
      </w:r>
      <w:r>
        <w:rPr>
          <w:sz w:val="28"/>
          <w:szCs w:val="28"/>
        </w:rPr>
        <w:t xml:space="preserve"> Дополнительно указываются: </w:t>
      </w:r>
    </w:p>
    <w:p w:rsidR="002B086D" w:rsidRDefault="002B086D" w:rsidP="002B086D">
      <w:pPr>
        <w:pStyle w:val="17"/>
        <w:tabs>
          <w:tab w:val="left" w:pos="1494"/>
        </w:tabs>
        <w:spacing w:before="0" w:after="0"/>
        <w:ind w:firstLine="709"/>
        <w:rPr>
          <w:sz w:val="28"/>
          <w:szCs w:val="28"/>
        </w:rPr>
      </w:pPr>
      <w:r>
        <w:rPr>
          <w:sz w:val="28"/>
          <w:szCs w:val="28"/>
        </w:rPr>
        <w:t>- причины несогласия с обжалуемым действием (бездействием);</w:t>
      </w:r>
    </w:p>
    <w:p w:rsidR="002B086D" w:rsidRDefault="002B086D" w:rsidP="002B086D">
      <w:pPr>
        <w:pStyle w:val="17"/>
        <w:tabs>
          <w:tab w:val="left" w:pos="1494"/>
        </w:tabs>
        <w:spacing w:before="0" w:after="0"/>
        <w:ind w:firstLine="709"/>
        <w:rPr>
          <w:sz w:val="28"/>
          <w:szCs w:val="28"/>
        </w:rPr>
      </w:pPr>
      <w:r>
        <w:rPr>
          <w:sz w:val="28"/>
          <w:szCs w:val="28"/>
        </w:rPr>
        <w:t>- 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2B086D" w:rsidRDefault="002B086D" w:rsidP="002B086D">
      <w:pPr>
        <w:pStyle w:val="17"/>
        <w:tabs>
          <w:tab w:val="left" w:pos="1494"/>
        </w:tabs>
        <w:spacing w:before="0" w:after="0"/>
        <w:ind w:firstLine="709"/>
        <w:rPr>
          <w:sz w:val="28"/>
          <w:szCs w:val="28"/>
        </w:rPr>
      </w:pPr>
      <w:r>
        <w:rPr>
          <w:sz w:val="28"/>
          <w:szCs w:val="28"/>
        </w:rPr>
        <w:t>- требования о признании незаконным действия (бездействия);</w:t>
      </w:r>
    </w:p>
    <w:p w:rsidR="002B086D" w:rsidRDefault="002B086D" w:rsidP="002B086D">
      <w:pPr>
        <w:pStyle w:val="17"/>
        <w:tabs>
          <w:tab w:val="left" w:pos="1494"/>
        </w:tabs>
        <w:spacing w:before="0" w:after="0"/>
        <w:ind w:firstLine="709"/>
        <w:rPr>
          <w:sz w:val="28"/>
          <w:szCs w:val="28"/>
        </w:rPr>
      </w:pPr>
      <w:r>
        <w:rPr>
          <w:sz w:val="28"/>
          <w:szCs w:val="28"/>
        </w:rPr>
        <w:t>- иные сведения, которые потребитель результатов предоставления Муниципальной услуги считает необходимым сообщить.</w:t>
      </w:r>
    </w:p>
    <w:p w:rsidR="002B086D" w:rsidRDefault="002B086D" w:rsidP="002B086D">
      <w:pPr>
        <w:pStyle w:val="17"/>
        <w:tabs>
          <w:tab w:val="left" w:pos="1494"/>
        </w:tabs>
        <w:spacing w:before="0" w:after="0"/>
        <w:ind w:firstLine="426"/>
        <w:rPr>
          <w:sz w:val="28"/>
          <w:szCs w:val="28"/>
        </w:rPr>
      </w:pPr>
      <w:r w:rsidRPr="00574006">
        <w:rPr>
          <w:sz w:val="28"/>
          <w:szCs w:val="28"/>
        </w:rPr>
        <w:t>7.</w:t>
      </w:r>
      <w:r>
        <w:rPr>
          <w:sz w:val="28"/>
          <w:szCs w:val="28"/>
        </w:rPr>
        <w:t xml:space="preserve">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B086D" w:rsidRDefault="002B086D" w:rsidP="002B086D">
      <w:pPr>
        <w:pStyle w:val="10"/>
        <w:numPr>
          <w:ilvl w:val="0"/>
          <w:numId w:val="0"/>
        </w:numPr>
        <w:spacing w:before="0" w:after="0"/>
        <w:rPr>
          <w:sz w:val="28"/>
          <w:szCs w:val="28"/>
        </w:rPr>
      </w:pPr>
      <w:r w:rsidRPr="00574006">
        <w:rPr>
          <w:sz w:val="28"/>
          <w:szCs w:val="28"/>
        </w:rPr>
        <w:t>8.</w:t>
      </w:r>
      <w:r>
        <w:rPr>
          <w:sz w:val="28"/>
          <w:szCs w:val="28"/>
        </w:rPr>
        <w:t xml:space="preserve">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9.</w:t>
      </w:r>
      <w:r>
        <w:rPr>
          <w:sz w:val="28"/>
          <w:szCs w:val="28"/>
        </w:rPr>
        <w:t xml:space="preserve"> Жалоба подписывается подавшим ее потребителем результатов предоставления Муниципальной услуги. </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10.</w:t>
      </w:r>
      <w:r>
        <w:rPr>
          <w:sz w:val="28"/>
          <w:szCs w:val="28"/>
        </w:rPr>
        <w:t xml:space="preserve"> По результатам рассмотрения жалобы должностное лицо, ответственный или уполномоченный работник принимает решение об удовлетворении требований потребителя результатов, предоставления Муниципальной услуги и о признании неправомерным действия (бездействия) либо об отказе в удовлетворении жалобы.</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11.</w:t>
      </w:r>
      <w:r>
        <w:rPr>
          <w:sz w:val="28"/>
          <w:szCs w:val="28"/>
        </w:rPr>
        <w:t xml:space="preserve"> Письменный ответ, содержащий результаты рассмотрения обращения (в случае отказа в удовлетворении обращения в письменном ответе должны быть указаны основания такого отказа) направляется потребителю результатов </w:t>
      </w:r>
      <w:r>
        <w:rPr>
          <w:sz w:val="28"/>
          <w:szCs w:val="28"/>
        </w:rPr>
        <w:lastRenderedPageBreak/>
        <w:t>предоставления Муниципальной услуги не позднее дня, следующего за днем принятия решения.</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12.</w:t>
      </w:r>
      <w:r>
        <w:rPr>
          <w:sz w:val="28"/>
          <w:szCs w:val="28"/>
        </w:rPr>
        <w:t xml:space="preserve"> Обращение потребителя результатов предоставления Муниципальной услуги не рассматривается в следующих случаях:</w:t>
      </w:r>
    </w:p>
    <w:p w:rsidR="002B086D" w:rsidRDefault="002B086D" w:rsidP="002B086D">
      <w:pPr>
        <w:pStyle w:val="17"/>
        <w:tabs>
          <w:tab w:val="left" w:pos="1494"/>
        </w:tabs>
        <w:spacing w:before="0" w:after="0"/>
        <w:ind w:firstLine="709"/>
        <w:rPr>
          <w:sz w:val="28"/>
          <w:szCs w:val="28"/>
        </w:rPr>
      </w:pPr>
      <w:r>
        <w:rPr>
          <w:sz w:val="28"/>
          <w:szCs w:val="28"/>
        </w:rPr>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
    <w:p w:rsidR="002B086D" w:rsidRDefault="002B086D" w:rsidP="002B086D">
      <w:pPr>
        <w:pStyle w:val="17"/>
        <w:tabs>
          <w:tab w:val="left" w:pos="1494"/>
        </w:tabs>
        <w:spacing w:before="0" w:after="0"/>
        <w:ind w:firstLine="709"/>
        <w:rPr>
          <w:sz w:val="28"/>
          <w:szCs w:val="28"/>
        </w:rPr>
      </w:pPr>
      <w:r>
        <w:rPr>
          <w:sz w:val="28"/>
          <w:szCs w:val="28"/>
        </w:rPr>
        <w:t>-отсутствия подписи потребителя результатов, предоставления муниципальной услуги;</w:t>
      </w:r>
    </w:p>
    <w:p w:rsidR="002B086D" w:rsidRDefault="002B086D" w:rsidP="002B086D">
      <w:pPr>
        <w:pStyle w:val="17"/>
        <w:tabs>
          <w:tab w:val="left" w:pos="1494"/>
        </w:tabs>
        <w:spacing w:before="0" w:after="0"/>
        <w:ind w:firstLine="709"/>
        <w:rPr>
          <w:sz w:val="28"/>
          <w:szCs w:val="28"/>
        </w:rPr>
      </w:pPr>
      <w:r>
        <w:rPr>
          <w:sz w:val="28"/>
          <w:szCs w:val="28"/>
        </w:rPr>
        <w:t>- если предметом жалобы является решение, принятое в ходе предоставления Муниципальной услуги, в судебном или досудебном порядке.</w:t>
      </w:r>
    </w:p>
    <w:p w:rsidR="002B086D" w:rsidRDefault="002B086D" w:rsidP="002B086D">
      <w:pPr>
        <w:pStyle w:val="17"/>
        <w:tabs>
          <w:tab w:val="left" w:pos="1494"/>
        </w:tabs>
        <w:spacing w:before="0" w:after="0"/>
        <w:ind w:firstLine="426"/>
        <w:rPr>
          <w:sz w:val="28"/>
          <w:szCs w:val="28"/>
        </w:rPr>
      </w:pPr>
      <w:r w:rsidRPr="00574006">
        <w:rPr>
          <w:sz w:val="28"/>
          <w:szCs w:val="28"/>
        </w:rPr>
        <w:t>13.</w:t>
      </w:r>
      <w:r>
        <w:rPr>
          <w:sz w:val="28"/>
          <w:szCs w:val="28"/>
        </w:rPr>
        <w:t xml:space="preserve"> Письменный ответ с указанием причин отказа в рассмотрении жалобы направляется заявителю не позднее дня, следующего за днем принятия решения.</w:t>
      </w:r>
    </w:p>
    <w:p w:rsidR="002B086D" w:rsidRDefault="002B086D" w:rsidP="002B086D">
      <w:pPr>
        <w:pStyle w:val="17"/>
        <w:tabs>
          <w:tab w:val="left" w:pos="1494"/>
        </w:tabs>
        <w:spacing w:before="0" w:after="0"/>
        <w:ind w:firstLine="426"/>
        <w:rPr>
          <w:sz w:val="28"/>
          <w:szCs w:val="28"/>
        </w:rPr>
      </w:pPr>
      <w:r w:rsidRPr="00574006">
        <w:rPr>
          <w:sz w:val="28"/>
          <w:szCs w:val="28"/>
        </w:rPr>
        <w:t>14.</w:t>
      </w:r>
      <w:r>
        <w:rPr>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B086D" w:rsidRDefault="002B086D" w:rsidP="002B086D">
      <w:pPr>
        <w:pStyle w:val="17"/>
        <w:tabs>
          <w:tab w:val="left" w:pos="1494"/>
        </w:tabs>
        <w:spacing w:before="0" w:after="0"/>
        <w:ind w:firstLine="426"/>
        <w:rPr>
          <w:sz w:val="28"/>
          <w:szCs w:val="28"/>
        </w:rPr>
      </w:pPr>
      <w:r w:rsidRPr="00574006">
        <w:rPr>
          <w:sz w:val="28"/>
          <w:szCs w:val="28"/>
        </w:rPr>
        <w:t>15.</w:t>
      </w:r>
      <w:r>
        <w:rPr>
          <w:sz w:val="28"/>
          <w:szCs w:val="28"/>
        </w:rPr>
        <w:t xml:space="preserve">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работников, работников, участвующих в предоставлении Муниципальной услуги, в судебном порядке.</w:t>
      </w:r>
    </w:p>
    <w:p w:rsidR="002B086D" w:rsidRDefault="002B086D" w:rsidP="002B086D">
      <w:pPr>
        <w:pStyle w:val="17"/>
        <w:tabs>
          <w:tab w:val="left" w:pos="1494"/>
        </w:tabs>
        <w:spacing w:before="0" w:after="0"/>
        <w:ind w:firstLine="426"/>
        <w:rPr>
          <w:sz w:val="28"/>
          <w:szCs w:val="28"/>
        </w:rPr>
      </w:pPr>
      <w:r w:rsidRPr="00574006">
        <w:rPr>
          <w:sz w:val="28"/>
          <w:szCs w:val="28"/>
        </w:rPr>
        <w:t>16.</w:t>
      </w:r>
      <w:r>
        <w:rPr>
          <w:sz w:val="28"/>
          <w:szCs w:val="28"/>
        </w:rPr>
        <w:t xml:space="preserve"> В суде могут быть обжалованы решения, действия или бездействие, в результате которых:</w:t>
      </w:r>
    </w:p>
    <w:p w:rsidR="002B086D" w:rsidRDefault="002B086D" w:rsidP="002B086D">
      <w:pPr>
        <w:pStyle w:val="17"/>
        <w:tabs>
          <w:tab w:val="left" w:pos="1494"/>
        </w:tabs>
        <w:spacing w:before="0" w:after="0"/>
        <w:ind w:firstLine="709"/>
        <w:rPr>
          <w:sz w:val="28"/>
          <w:szCs w:val="28"/>
        </w:rPr>
      </w:pPr>
      <w:r>
        <w:rPr>
          <w:sz w:val="28"/>
          <w:szCs w:val="28"/>
        </w:rPr>
        <w:t>- нарушены права и свободы потребителя результатов предоставления Муниципальной услуги;</w:t>
      </w:r>
    </w:p>
    <w:p w:rsidR="002B086D" w:rsidRDefault="002B086D" w:rsidP="002B086D">
      <w:pPr>
        <w:pStyle w:val="17"/>
        <w:tabs>
          <w:tab w:val="left" w:pos="1494"/>
        </w:tabs>
        <w:spacing w:before="0" w:after="0"/>
        <w:ind w:firstLine="709"/>
        <w:rPr>
          <w:sz w:val="28"/>
          <w:szCs w:val="28"/>
        </w:rPr>
      </w:pPr>
      <w:r>
        <w:rPr>
          <w:sz w:val="28"/>
          <w:szCs w:val="28"/>
        </w:rPr>
        <w:t>- созданы препятствия к осуществлению потребителем результатов предоставления Муниципальной услуги его прав и свобод;</w:t>
      </w:r>
    </w:p>
    <w:p w:rsidR="002B086D" w:rsidRDefault="002B086D" w:rsidP="002B086D">
      <w:pPr>
        <w:pStyle w:val="17"/>
        <w:tabs>
          <w:tab w:val="left" w:pos="1494"/>
        </w:tabs>
        <w:spacing w:before="0" w:after="0"/>
        <w:ind w:firstLine="709"/>
        <w:rPr>
          <w:sz w:val="28"/>
          <w:szCs w:val="28"/>
        </w:rPr>
      </w:pPr>
      <w:r>
        <w:rPr>
          <w:sz w:val="28"/>
          <w:szCs w:val="28"/>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2B086D" w:rsidRDefault="002B086D" w:rsidP="002B086D">
      <w:pPr>
        <w:pStyle w:val="17"/>
        <w:tabs>
          <w:tab w:val="left" w:pos="1494"/>
        </w:tabs>
        <w:spacing w:before="0" w:after="0"/>
        <w:ind w:firstLine="426"/>
        <w:rPr>
          <w:sz w:val="28"/>
          <w:szCs w:val="28"/>
        </w:rPr>
      </w:pPr>
      <w:r w:rsidRPr="00574006">
        <w:rPr>
          <w:sz w:val="28"/>
          <w:szCs w:val="28"/>
        </w:rPr>
        <w:t>17.</w:t>
      </w:r>
      <w:r>
        <w:rPr>
          <w:sz w:val="28"/>
          <w:szCs w:val="28"/>
        </w:rPr>
        <w:t xml:space="preserve">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2B086D" w:rsidRPr="00D04983" w:rsidRDefault="002B086D" w:rsidP="002B086D">
      <w:pPr>
        <w:pStyle w:val="17"/>
        <w:tabs>
          <w:tab w:val="left" w:pos="1494"/>
        </w:tabs>
        <w:spacing w:before="0" w:after="0"/>
        <w:ind w:firstLine="426"/>
        <w:rPr>
          <w:sz w:val="28"/>
          <w:szCs w:val="28"/>
        </w:rPr>
      </w:pPr>
      <w:r w:rsidRPr="00574006">
        <w:rPr>
          <w:sz w:val="28"/>
        </w:rPr>
        <w:t>18</w:t>
      </w:r>
      <w:r w:rsidRPr="00574006">
        <w:t>.</w:t>
      </w:r>
      <w:r>
        <w:rPr>
          <w:sz w:val="28"/>
        </w:rPr>
        <w:t>Запрещается направлять жалобу на рассмотрение должностному лицу, решение или действие (бездействие) которого обжалуется.</w:t>
      </w:r>
    </w:p>
    <w:p w:rsidR="002B086D" w:rsidRDefault="002B086D" w:rsidP="002B086D">
      <w:pPr>
        <w:ind w:firstLine="708"/>
        <w:rPr>
          <w:sz w:val="28"/>
        </w:rPr>
      </w:pPr>
    </w:p>
    <w:p w:rsidR="002B086D" w:rsidRDefault="002B086D" w:rsidP="002B086D">
      <w:pPr>
        <w:rPr>
          <w:sz w:val="28"/>
        </w:rPr>
      </w:pPr>
    </w:p>
    <w:p w:rsidR="002B086D" w:rsidRDefault="002B086D" w:rsidP="002B086D"/>
    <w:p w:rsidR="00607831" w:rsidRDefault="00607831" w:rsidP="002B086D"/>
    <w:p w:rsidR="00FA1302" w:rsidRDefault="00FA1302" w:rsidP="002B086D">
      <w:pPr>
        <w:sectPr w:rsidR="00FA1302" w:rsidSect="00E6521A">
          <w:type w:val="continuous"/>
          <w:pgSz w:w="11906" w:h="16838"/>
          <w:pgMar w:top="1134" w:right="567" w:bottom="1134" w:left="1134" w:header="720" w:footer="720" w:gutter="0"/>
          <w:cols w:space="720"/>
          <w:docGrid w:linePitch="360"/>
        </w:sectPr>
      </w:pPr>
    </w:p>
    <w:tbl>
      <w:tblPr>
        <w:tblW w:w="0" w:type="auto"/>
        <w:tblLayout w:type="fixed"/>
        <w:tblLook w:val="0000"/>
      </w:tblPr>
      <w:tblGrid>
        <w:gridCol w:w="4117"/>
        <w:gridCol w:w="1271"/>
        <w:gridCol w:w="4926"/>
        <w:gridCol w:w="107"/>
      </w:tblGrid>
      <w:tr w:rsidR="002B086D" w:rsidTr="002B086D">
        <w:tc>
          <w:tcPr>
            <w:tcW w:w="5388" w:type="dxa"/>
            <w:gridSpan w:val="2"/>
            <w:shd w:val="clear" w:color="auto" w:fill="auto"/>
          </w:tcPr>
          <w:p w:rsidR="002B086D" w:rsidRDefault="002B086D" w:rsidP="002B086D">
            <w:pPr>
              <w:snapToGrid w:val="0"/>
              <w:jc w:val="right"/>
              <w:rPr>
                <w:sz w:val="28"/>
                <w:szCs w:val="28"/>
              </w:rPr>
            </w:pPr>
          </w:p>
        </w:tc>
        <w:tc>
          <w:tcPr>
            <w:tcW w:w="5033" w:type="dxa"/>
            <w:gridSpan w:val="2"/>
            <w:shd w:val="clear" w:color="auto" w:fill="auto"/>
          </w:tcPr>
          <w:p w:rsidR="002B086D" w:rsidRPr="006C4ADE" w:rsidRDefault="002B086D" w:rsidP="00FA1302">
            <w:pPr>
              <w:snapToGrid w:val="0"/>
              <w:rPr>
                <w:sz w:val="16"/>
                <w:szCs w:val="16"/>
              </w:rPr>
            </w:pPr>
            <w:r w:rsidRPr="006C4ADE">
              <w:rPr>
                <w:sz w:val="16"/>
                <w:szCs w:val="16"/>
              </w:rPr>
              <w:t>Приложение 1</w:t>
            </w:r>
          </w:p>
          <w:p w:rsidR="002B086D" w:rsidRDefault="002B086D" w:rsidP="00FC48D2">
            <w:pPr>
              <w:ind w:firstLine="10"/>
              <w:jc w:val="both"/>
              <w:rPr>
                <w:sz w:val="28"/>
                <w:szCs w:val="28"/>
              </w:rPr>
            </w:pPr>
            <w:r w:rsidRPr="006C4ADE">
              <w:rPr>
                <w:sz w:val="16"/>
                <w:szCs w:val="16"/>
              </w:rPr>
              <w:t>к административному регламенту предоставления муниципальной услуги «Предоставление земельн</w:t>
            </w:r>
            <w:r w:rsidR="00FC48D2">
              <w:rPr>
                <w:sz w:val="16"/>
                <w:szCs w:val="16"/>
              </w:rPr>
              <w:t>ого</w:t>
            </w:r>
            <w:r w:rsidRPr="006C4ADE">
              <w:rPr>
                <w:sz w:val="16"/>
                <w:szCs w:val="16"/>
              </w:rPr>
              <w:t xml:space="preserve"> участк</w:t>
            </w:r>
            <w:r w:rsidR="00FC48D2">
              <w:rPr>
                <w:sz w:val="16"/>
                <w:szCs w:val="16"/>
              </w:rPr>
              <w:t>а</w:t>
            </w:r>
            <w:r w:rsidRPr="006C4ADE">
              <w:rPr>
                <w:sz w:val="16"/>
                <w:szCs w:val="16"/>
              </w:rPr>
              <w:t xml:space="preserve"> без проведения торгов»</w:t>
            </w:r>
          </w:p>
        </w:tc>
      </w:tr>
      <w:tr w:rsidR="002B086D" w:rsidTr="002B086D">
        <w:tblPrEx>
          <w:tblLook w:val="01E0"/>
        </w:tblPrEx>
        <w:trPr>
          <w:gridAfter w:val="1"/>
          <w:wAfter w:w="107" w:type="dxa"/>
        </w:trPr>
        <w:tc>
          <w:tcPr>
            <w:tcW w:w="10314" w:type="dxa"/>
            <w:gridSpan w:val="3"/>
          </w:tcPr>
          <w:p w:rsidR="002B086D" w:rsidRPr="006C4ADE" w:rsidRDefault="002B086D" w:rsidP="002B086D">
            <w:pPr>
              <w:jc w:val="right"/>
            </w:pPr>
            <w:r>
              <w:rPr>
                <w:sz w:val="22"/>
                <w:szCs w:val="22"/>
              </w:rPr>
              <w:t xml:space="preserve">Главе </w:t>
            </w:r>
            <w:r w:rsidR="00C974F9">
              <w:rPr>
                <w:sz w:val="22"/>
                <w:szCs w:val="22"/>
              </w:rPr>
              <w:t>Кривоярского</w:t>
            </w:r>
          </w:p>
          <w:p w:rsidR="002B086D" w:rsidRPr="006C4ADE" w:rsidRDefault="002B086D" w:rsidP="002B086D">
            <w:pPr>
              <w:jc w:val="right"/>
            </w:pPr>
            <w:r w:rsidRPr="006C4ADE">
              <w:rPr>
                <w:sz w:val="22"/>
                <w:szCs w:val="22"/>
              </w:rPr>
              <w:t xml:space="preserve">муниципального образования  </w:t>
            </w:r>
          </w:p>
          <w:p w:rsidR="002B086D" w:rsidRDefault="002B086D" w:rsidP="002B086D">
            <w:pPr>
              <w:jc w:val="right"/>
            </w:pPr>
            <w:r>
              <w:t>______________________</w:t>
            </w:r>
          </w:p>
        </w:tc>
      </w:tr>
      <w:tr w:rsidR="002B086D" w:rsidTr="002B086D">
        <w:tblPrEx>
          <w:tblLook w:val="01E0"/>
        </w:tblPrEx>
        <w:trPr>
          <w:gridAfter w:val="1"/>
          <w:wAfter w:w="107" w:type="dxa"/>
        </w:trPr>
        <w:tc>
          <w:tcPr>
            <w:tcW w:w="4117" w:type="dxa"/>
          </w:tcPr>
          <w:p w:rsidR="002B086D" w:rsidRDefault="002B086D" w:rsidP="002B086D"/>
        </w:tc>
        <w:tc>
          <w:tcPr>
            <w:tcW w:w="6197" w:type="dxa"/>
            <w:gridSpan w:val="2"/>
          </w:tcPr>
          <w:p w:rsidR="002B086D" w:rsidRDefault="002B086D" w:rsidP="002B086D"/>
          <w:p w:rsidR="002B086D" w:rsidRDefault="002B086D" w:rsidP="002B086D">
            <w:r>
              <w:t>От_____________________________________________</w:t>
            </w:r>
          </w:p>
        </w:tc>
      </w:tr>
      <w:tr w:rsidR="002B086D" w:rsidTr="002B086D">
        <w:tblPrEx>
          <w:tblLook w:val="01E0"/>
        </w:tblPrEx>
        <w:trPr>
          <w:gridAfter w:val="1"/>
          <w:wAfter w:w="107" w:type="dxa"/>
        </w:trPr>
        <w:tc>
          <w:tcPr>
            <w:tcW w:w="4117" w:type="dxa"/>
          </w:tcPr>
          <w:p w:rsidR="002B086D" w:rsidRDefault="002B086D" w:rsidP="002B086D"/>
        </w:tc>
        <w:tc>
          <w:tcPr>
            <w:tcW w:w="6197" w:type="dxa"/>
            <w:gridSpan w:val="2"/>
          </w:tcPr>
          <w:p w:rsidR="002B086D" w:rsidRPr="00E64B3B" w:rsidRDefault="002B086D" w:rsidP="002B086D">
            <w:pPr>
              <w:rPr>
                <w:sz w:val="16"/>
                <w:szCs w:val="16"/>
              </w:rPr>
            </w:pPr>
            <w:r w:rsidRPr="00E64B3B">
              <w:rPr>
                <w:sz w:val="16"/>
                <w:szCs w:val="16"/>
              </w:rPr>
              <w:t>(для физического лица указывается полностью фамилия имя и (при наличии) отчество, место жительства заявителя с обязательным указанием индекса, реквизиты документа удостоверяющего личность (вид документа, номер, кем и когда выдан, код подразделения при наличии);</w:t>
            </w:r>
          </w:p>
          <w:p w:rsidR="002B086D" w:rsidRDefault="002B086D" w:rsidP="002B086D">
            <w:r w:rsidRPr="00E64B3B">
              <w:rPr>
                <w:sz w:val="16"/>
                <w:szCs w:val="16"/>
              </w:rPr>
              <w:t>для юридического лица указывается полное наименование и место нахождения, а также государственный регистрационный номер записи о государственной регистрации юридического лица в едином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банковские реквизиты (расчетный счет, наименование банка в котором открыт счет, БИК, ИНН, корр. Счет и др.)</w:t>
            </w:r>
          </w:p>
        </w:tc>
      </w:tr>
      <w:tr w:rsidR="002B086D" w:rsidTr="002B086D">
        <w:tblPrEx>
          <w:tblLook w:val="01E0"/>
        </w:tblPrEx>
        <w:trPr>
          <w:gridAfter w:val="1"/>
          <w:wAfter w:w="107" w:type="dxa"/>
        </w:trPr>
        <w:tc>
          <w:tcPr>
            <w:tcW w:w="4117" w:type="dxa"/>
          </w:tcPr>
          <w:p w:rsidR="002B086D" w:rsidRDefault="002B086D" w:rsidP="002B086D"/>
        </w:tc>
        <w:tc>
          <w:tcPr>
            <w:tcW w:w="6197" w:type="dxa"/>
            <w:gridSpan w:val="2"/>
          </w:tcPr>
          <w:p w:rsidR="002B086D" w:rsidRDefault="002B086D" w:rsidP="002B086D">
            <w:r>
              <w:t>от имени заявителя /в лице:</w:t>
            </w:r>
          </w:p>
        </w:tc>
      </w:tr>
    </w:tbl>
    <w:p w:rsidR="002B086D" w:rsidRDefault="002B086D" w:rsidP="002B086D">
      <w:r>
        <w:t>_______________________________________________</w:t>
      </w:r>
    </w:p>
    <w:tbl>
      <w:tblPr>
        <w:tblW w:w="0" w:type="auto"/>
        <w:tblLayout w:type="fixed"/>
        <w:tblLook w:val="01E0"/>
      </w:tblPr>
      <w:tblGrid>
        <w:gridCol w:w="4117"/>
        <w:gridCol w:w="2080"/>
        <w:gridCol w:w="4117"/>
        <w:gridCol w:w="916"/>
      </w:tblGrid>
      <w:tr w:rsidR="002B086D" w:rsidTr="002B086D">
        <w:trPr>
          <w:gridAfter w:val="2"/>
          <w:wAfter w:w="107" w:type="dxa"/>
        </w:trPr>
        <w:tc>
          <w:tcPr>
            <w:tcW w:w="6197" w:type="dxa"/>
            <w:gridSpan w:val="2"/>
          </w:tcPr>
          <w:p w:rsidR="002B086D" w:rsidRDefault="002B086D" w:rsidP="002B086D">
            <w:r>
              <w:t>Действующий на основании: ___________________</w:t>
            </w:r>
          </w:p>
          <w:p w:rsidR="002B086D" w:rsidRDefault="002B086D" w:rsidP="002B086D">
            <w:r>
              <w:t>от ___.___.20___ г. № ________, (бланк серия _____ номер ______________)</w:t>
            </w:r>
          </w:p>
          <w:p w:rsidR="002B086D" w:rsidRDefault="002B086D" w:rsidP="002B086D">
            <w:r>
              <w:t>Почтовый адрес:</w:t>
            </w:r>
          </w:p>
          <w:p w:rsidR="002B086D" w:rsidRDefault="002B086D" w:rsidP="002B086D">
            <w:r>
              <w:t>Адрес электронной почты:</w:t>
            </w:r>
          </w:p>
          <w:p w:rsidR="002B086D" w:rsidRDefault="002B086D" w:rsidP="002B086D">
            <w:r>
              <w:t>Контактный телефон:</w:t>
            </w:r>
          </w:p>
          <w:p w:rsidR="002B086D" w:rsidRPr="00E64B3B" w:rsidRDefault="002B086D" w:rsidP="002B086D">
            <w:pPr>
              <w:rPr>
                <w:lang w:val="en-US"/>
              </w:rPr>
            </w:pPr>
          </w:p>
        </w:tc>
      </w:tr>
      <w:tr w:rsidR="002B086D" w:rsidTr="002B086D">
        <w:trPr>
          <w:gridAfter w:val="1"/>
          <w:wAfter w:w="107" w:type="dxa"/>
        </w:trPr>
        <w:tc>
          <w:tcPr>
            <w:tcW w:w="10314" w:type="dxa"/>
            <w:gridSpan w:val="3"/>
          </w:tcPr>
          <w:p w:rsidR="002B086D" w:rsidRDefault="002B086D" w:rsidP="002B086D">
            <w:pPr>
              <w:jc w:val="center"/>
            </w:pPr>
            <w:r w:rsidRPr="00E64B3B">
              <w:rPr>
                <w:sz w:val="28"/>
                <w:szCs w:val="28"/>
              </w:rPr>
              <w:t>ЗАЯВЛЕНИЕ</w:t>
            </w:r>
          </w:p>
        </w:tc>
      </w:tr>
      <w:tr w:rsidR="002B086D" w:rsidTr="002B086D">
        <w:trPr>
          <w:gridAfter w:val="1"/>
          <w:wAfter w:w="107" w:type="dxa"/>
        </w:trPr>
        <w:tc>
          <w:tcPr>
            <w:tcW w:w="10314" w:type="dxa"/>
            <w:gridSpan w:val="3"/>
          </w:tcPr>
          <w:p w:rsidR="002B086D" w:rsidRPr="004B51C5" w:rsidRDefault="002B086D" w:rsidP="002B086D">
            <w:pPr>
              <w:jc w:val="both"/>
            </w:pPr>
            <w:r>
              <w:tab/>
              <w:t xml:space="preserve">Прошу Вас в соответствии с ст. 39.17 ЗК РФ предоставить в </w:t>
            </w:r>
            <w:hyperlink w:anchor="ВидПрава" w:history="1">
              <w:r w:rsidRPr="00E64B3B">
                <w:rPr>
                  <w:rStyle w:val="a6"/>
                </w:rPr>
                <w:t>&lt;1&gt;</w:t>
              </w:r>
            </w:hyperlink>
          </w:p>
          <w:p w:rsidR="002B086D" w:rsidRDefault="002B086D" w:rsidP="002B086D">
            <w:pPr>
              <w:jc w:val="both"/>
            </w:pPr>
            <w:r>
              <w:tab/>
              <w:t>Кадастровый номер земельного участка 64:21:_______________</w:t>
            </w:r>
          </w:p>
          <w:p w:rsidR="002B086D" w:rsidRDefault="002B086D" w:rsidP="002B086D">
            <w:pPr>
              <w:jc w:val="both"/>
            </w:pPr>
            <w:r>
              <w:tab/>
              <w:t xml:space="preserve">Основание </w:t>
            </w:r>
            <w:r w:rsidRPr="007D4BAF">
              <w:t xml:space="preserve">предоставления земельных участков без проведения торгов: </w:t>
            </w:r>
            <w:hyperlink w:anchor="Основание" w:history="1">
              <w:r w:rsidRPr="00E64B3B">
                <w:rPr>
                  <w:rStyle w:val="a6"/>
                </w:rPr>
                <w:t>&lt;2&gt;</w:t>
              </w:r>
            </w:hyperlink>
            <w:r>
              <w:t>;</w:t>
            </w:r>
          </w:p>
          <w:p w:rsidR="002B086D" w:rsidRDefault="002B086D" w:rsidP="002B086D">
            <w:pPr>
              <w:jc w:val="both"/>
            </w:pPr>
            <w:r>
              <w:tab/>
              <w:t>Цель использования земельного участка:</w:t>
            </w:r>
          </w:p>
          <w:p w:rsidR="002B086D" w:rsidRDefault="002B086D" w:rsidP="002B086D">
            <w:pPr>
              <w:jc w:val="both"/>
              <w:rPr>
                <w:rStyle w:val="blk"/>
              </w:rPr>
            </w:pPr>
            <w:r>
              <w:tab/>
            </w:r>
            <w:r>
              <w:rPr>
                <w:rStyle w:val="blk"/>
              </w:rPr>
              <w:t xml:space="preserve">Реквизиты решения об изъятии земельного участка для государственных или муниципальных нужд: </w:t>
            </w:r>
            <w:hyperlink w:anchor="Изъятие" w:history="1">
              <w:r w:rsidRPr="00E64B3B">
                <w:rPr>
                  <w:rStyle w:val="a6"/>
                </w:rPr>
                <w:t>&lt;3&gt;</w:t>
              </w:r>
            </w:hyperlink>
          </w:p>
          <w:p w:rsidR="002B086D" w:rsidRDefault="002B086D" w:rsidP="002B086D">
            <w:pPr>
              <w:jc w:val="both"/>
              <w:rPr>
                <w:rStyle w:val="blk"/>
              </w:rPr>
            </w:pPr>
            <w:r>
              <w:rPr>
                <w:rStyle w:val="blk"/>
              </w:rPr>
              <w:tab/>
              <w:t xml:space="preserve">Реквизиты решения об утверждении документа территориального планирования и (или) проекта планировки территории: </w:t>
            </w:r>
            <w:hyperlink w:anchor="ТеррПлан" w:history="1">
              <w:r w:rsidRPr="00E64B3B">
                <w:rPr>
                  <w:rStyle w:val="a6"/>
                </w:rPr>
                <w:t>&lt;4&gt;</w:t>
              </w:r>
            </w:hyperlink>
          </w:p>
          <w:p w:rsidR="002B086D" w:rsidRPr="007D4BAF" w:rsidRDefault="002B086D" w:rsidP="002B086D">
            <w:pPr>
              <w:jc w:val="both"/>
            </w:pPr>
            <w:r>
              <w:tab/>
              <w:t xml:space="preserve">Реквизиты решения о предварительном согласовании предоставления земельного участка: </w:t>
            </w:r>
            <w:hyperlink w:anchor="ПредСогл" w:history="1">
              <w:r w:rsidRPr="00E64B3B">
                <w:rPr>
                  <w:rStyle w:val="a6"/>
                </w:rPr>
                <w:t>&lt;5&gt;</w:t>
              </w:r>
            </w:hyperlink>
          </w:p>
          <w:p w:rsidR="002B086D" w:rsidRDefault="002B086D" w:rsidP="002B086D">
            <w:pPr>
              <w:jc w:val="both"/>
            </w:pPr>
          </w:p>
        </w:tc>
      </w:tr>
      <w:tr w:rsidR="002B086D" w:rsidTr="002B086D">
        <w:trPr>
          <w:gridAfter w:val="1"/>
          <w:wAfter w:w="107" w:type="dxa"/>
        </w:trPr>
        <w:tc>
          <w:tcPr>
            <w:tcW w:w="4117" w:type="dxa"/>
          </w:tcPr>
          <w:p w:rsidR="002B086D" w:rsidRDefault="002B086D" w:rsidP="002B086D"/>
        </w:tc>
        <w:tc>
          <w:tcPr>
            <w:tcW w:w="6197" w:type="dxa"/>
            <w:gridSpan w:val="2"/>
          </w:tcPr>
          <w:p w:rsidR="002B086D" w:rsidRDefault="002B086D" w:rsidP="002B086D">
            <w:pPr>
              <w:jc w:val="right"/>
            </w:pPr>
          </w:p>
          <w:p w:rsidR="002B086D" w:rsidRDefault="002B086D" w:rsidP="002B086D">
            <w:pPr>
              <w:jc w:val="right"/>
            </w:pPr>
          </w:p>
          <w:p w:rsidR="002B086D" w:rsidRDefault="002B086D" w:rsidP="002B086D">
            <w:pPr>
              <w:jc w:val="right"/>
            </w:pPr>
          </w:p>
          <w:p w:rsidR="002B086D" w:rsidRDefault="002B086D" w:rsidP="002B086D">
            <w:pPr>
              <w:jc w:val="right"/>
            </w:pPr>
          </w:p>
        </w:tc>
      </w:tr>
      <w:tr w:rsidR="002B086D" w:rsidTr="002B086D">
        <w:trPr>
          <w:gridAfter w:val="1"/>
          <w:wAfter w:w="107" w:type="dxa"/>
        </w:trPr>
        <w:tc>
          <w:tcPr>
            <w:tcW w:w="4117" w:type="dxa"/>
          </w:tcPr>
          <w:p w:rsidR="002B086D" w:rsidRDefault="002B086D" w:rsidP="002B086D">
            <w:r>
              <w:t>дата</w:t>
            </w:r>
          </w:p>
        </w:tc>
        <w:tc>
          <w:tcPr>
            <w:tcW w:w="6197" w:type="dxa"/>
            <w:gridSpan w:val="2"/>
          </w:tcPr>
          <w:p w:rsidR="002B086D" w:rsidRPr="00E64B3B" w:rsidRDefault="002B086D" w:rsidP="002B086D">
            <w:pPr>
              <w:jc w:val="right"/>
              <w:rPr>
                <w:sz w:val="16"/>
                <w:szCs w:val="16"/>
              </w:rPr>
            </w:pPr>
            <w:r>
              <w:t>______________/_______________________</w:t>
            </w:r>
          </w:p>
        </w:tc>
      </w:tr>
      <w:tr w:rsidR="002B086D" w:rsidTr="002B086D">
        <w:trPr>
          <w:gridAfter w:val="1"/>
          <w:wAfter w:w="107" w:type="dxa"/>
        </w:trPr>
        <w:tc>
          <w:tcPr>
            <w:tcW w:w="4117" w:type="dxa"/>
          </w:tcPr>
          <w:p w:rsidR="002B086D" w:rsidRDefault="002B086D" w:rsidP="002B086D"/>
        </w:tc>
        <w:tc>
          <w:tcPr>
            <w:tcW w:w="6197" w:type="dxa"/>
            <w:gridSpan w:val="2"/>
          </w:tcPr>
          <w:p w:rsidR="002B086D" w:rsidRPr="00E64B3B" w:rsidRDefault="002B086D" w:rsidP="002B086D">
            <w:pPr>
              <w:rPr>
                <w:sz w:val="16"/>
                <w:szCs w:val="16"/>
              </w:rPr>
            </w:pPr>
            <w:r w:rsidRPr="00E64B3B">
              <w:rPr>
                <w:sz w:val="16"/>
                <w:szCs w:val="16"/>
              </w:rPr>
              <w:t xml:space="preserve">                                             подпись                                            Ф.И.О.</w:t>
            </w:r>
          </w:p>
        </w:tc>
      </w:tr>
      <w:tr w:rsidR="002B086D" w:rsidTr="002B086D">
        <w:trPr>
          <w:gridAfter w:val="1"/>
          <w:wAfter w:w="107" w:type="dxa"/>
        </w:trPr>
        <w:tc>
          <w:tcPr>
            <w:tcW w:w="10314" w:type="dxa"/>
            <w:gridSpan w:val="3"/>
          </w:tcPr>
          <w:p w:rsidR="002B086D" w:rsidRPr="00E64B3B" w:rsidRDefault="002B086D" w:rsidP="002B086D">
            <w:pPr>
              <w:jc w:val="both"/>
              <w:rPr>
                <w:sz w:val="16"/>
                <w:szCs w:val="16"/>
              </w:rPr>
            </w:pPr>
            <w:r w:rsidRPr="00E64B3B">
              <w:rPr>
                <w:sz w:val="16"/>
                <w:szCs w:val="16"/>
              </w:rPr>
              <w:t>&lt;1&gt; Указывается вид права на котором возможно предоставление земельного участка заявителю. В случае если вид права аренда либо безвозмездное пользование, то обязательно указывается срок данного права, с учетом ограничений предусмотренных ч. 8,9 ст. 39.8 и ст. 39.10.</w:t>
            </w:r>
          </w:p>
          <w:p w:rsidR="002B086D" w:rsidRPr="00E64B3B" w:rsidRDefault="002B086D" w:rsidP="002B086D">
            <w:pPr>
              <w:rPr>
                <w:sz w:val="16"/>
                <w:szCs w:val="16"/>
              </w:rPr>
            </w:pPr>
            <w:r w:rsidRPr="00E64B3B">
              <w:rPr>
                <w:sz w:val="16"/>
                <w:szCs w:val="16"/>
              </w:rPr>
              <w:t>&lt;2&gt; Указывается основание для предоставления земельных участков без проведения торгов в соответствии с п.2 ст. 39.3, ст. 39.5, п. 2 ст. 39.6, п. 2 ст. 39.10 ЗК РФ;</w:t>
            </w:r>
          </w:p>
          <w:p w:rsidR="002B086D" w:rsidRPr="00E64B3B" w:rsidRDefault="002B086D" w:rsidP="002B086D">
            <w:pPr>
              <w:jc w:val="both"/>
              <w:rPr>
                <w:rStyle w:val="blk"/>
                <w:sz w:val="16"/>
                <w:szCs w:val="16"/>
              </w:rPr>
            </w:pPr>
            <w:r w:rsidRPr="00E64B3B">
              <w:rPr>
                <w:rStyle w:val="blk"/>
                <w:sz w:val="16"/>
                <w:szCs w:val="16"/>
              </w:rPr>
              <w:t>&lt;3&gt; Данная строка включается в состав заявления, в случае, если земельный участок предоставляется взамен земельного участка, изымаемого для государственных или муниципальных нужд;</w:t>
            </w:r>
          </w:p>
          <w:p w:rsidR="002B086D" w:rsidRPr="00E64B3B" w:rsidRDefault="002B086D" w:rsidP="002B086D">
            <w:pPr>
              <w:rPr>
                <w:rStyle w:val="blk"/>
                <w:sz w:val="16"/>
                <w:szCs w:val="16"/>
              </w:rPr>
            </w:pPr>
            <w:r w:rsidRPr="00E64B3B">
              <w:rPr>
                <w:rStyle w:val="blk"/>
                <w:sz w:val="16"/>
                <w:szCs w:val="16"/>
              </w:rPr>
              <w:t>&lt;4&gt; Данная строка включается в состав заявленияв случае, если земельный участок предоставляется для размещения объектов, предусмотренных указанными документом и (или) проектом</w:t>
            </w:r>
          </w:p>
          <w:p w:rsidR="002B086D" w:rsidRDefault="002B086D" w:rsidP="002B086D">
            <w:pPr>
              <w:rPr>
                <w:sz w:val="16"/>
                <w:szCs w:val="16"/>
              </w:rPr>
            </w:pPr>
            <w:r w:rsidRPr="00E64B3B">
              <w:rPr>
                <w:rStyle w:val="blk"/>
                <w:sz w:val="16"/>
                <w:szCs w:val="16"/>
              </w:rPr>
              <w:t>&lt;5&gt; Данная строка включается в состав заявления</w:t>
            </w:r>
            <w:r w:rsidRPr="00E64B3B">
              <w:rPr>
                <w:sz w:val="16"/>
                <w:szCs w:val="16"/>
              </w:rPr>
              <w:t>в случае, если испрашиваемый земельный участок образовывался или его границы уточнялись на основании данного решения</w:t>
            </w:r>
          </w:p>
          <w:p w:rsidR="002B086D" w:rsidRDefault="002B086D" w:rsidP="002B086D">
            <w:pPr>
              <w:rPr>
                <w:sz w:val="16"/>
                <w:szCs w:val="16"/>
              </w:rPr>
            </w:pPr>
          </w:p>
          <w:p w:rsidR="002B086D" w:rsidRDefault="002B086D" w:rsidP="002B086D">
            <w:pPr>
              <w:rPr>
                <w:sz w:val="16"/>
                <w:szCs w:val="16"/>
              </w:rPr>
            </w:pPr>
          </w:p>
          <w:p w:rsidR="002B086D" w:rsidRDefault="002B086D" w:rsidP="002B086D">
            <w:pPr>
              <w:rPr>
                <w:sz w:val="16"/>
                <w:szCs w:val="16"/>
              </w:rPr>
            </w:pPr>
          </w:p>
          <w:p w:rsidR="002B086D" w:rsidRDefault="002B086D" w:rsidP="002B086D">
            <w:pPr>
              <w:rPr>
                <w:sz w:val="16"/>
                <w:szCs w:val="16"/>
              </w:rPr>
            </w:pPr>
          </w:p>
          <w:p w:rsidR="002B086D" w:rsidRPr="00052DA1" w:rsidRDefault="002B086D" w:rsidP="002B086D"/>
        </w:tc>
      </w:tr>
      <w:tr w:rsidR="002B086D" w:rsidTr="002B086D">
        <w:tblPrEx>
          <w:tblLook w:val="0000"/>
        </w:tblPrEx>
        <w:tc>
          <w:tcPr>
            <w:tcW w:w="5388" w:type="dxa"/>
            <w:gridSpan w:val="2"/>
            <w:shd w:val="clear" w:color="auto" w:fill="auto"/>
          </w:tcPr>
          <w:p w:rsidR="002B086D" w:rsidRDefault="002B086D" w:rsidP="002B086D">
            <w:pPr>
              <w:snapToGrid w:val="0"/>
              <w:jc w:val="right"/>
              <w:rPr>
                <w:sz w:val="28"/>
                <w:szCs w:val="28"/>
              </w:rPr>
            </w:pPr>
          </w:p>
          <w:p w:rsidR="002B086D" w:rsidRDefault="002B086D" w:rsidP="002B086D">
            <w:pPr>
              <w:snapToGrid w:val="0"/>
              <w:jc w:val="right"/>
              <w:rPr>
                <w:sz w:val="28"/>
                <w:szCs w:val="28"/>
              </w:rPr>
            </w:pPr>
          </w:p>
          <w:p w:rsidR="002B086D" w:rsidRDefault="002B086D" w:rsidP="002B086D">
            <w:pPr>
              <w:snapToGrid w:val="0"/>
              <w:jc w:val="right"/>
              <w:rPr>
                <w:sz w:val="28"/>
                <w:szCs w:val="28"/>
              </w:rPr>
            </w:pPr>
          </w:p>
        </w:tc>
        <w:tc>
          <w:tcPr>
            <w:tcW w:w="5033" w:type="dxa"/>
            <w:gridSpan w:val="2"/>
            <w:shd w:val="clear" w:color="auto" w:fill="auto"/>
          </w:tcPr>
          <w:p w:rsidR="002B086D" w:rsidRPr="00E6521A" w:rsidRDefault="002B086D" w:rsidP="002B086D">
            <w:pPr>
              <w:snapToGrid w:val="0"/>
              <w:ind w:firstLine="10"/>
            </w:pPr>
            <w:r w:rsidRPr="00E6521A">
              <w:t>Приложение 2</w:t>
            </w:r>
          </w:p>
          <w:p w:rsidR="002B086D" w:rsidRDefault="002B086D" w:rsidP="00FC48D2">
            <w:pPr>
              <w:ind w:firstLine="10"/>
              <w:rPr>
                <w:sz w:val="28"/>
                <w:szCs w:val="28"/>
              </w:rPr>
            </w:pPr>
            <w:r w:rsidRPr="00E6521A">
              <w:t>к административному регламенту предоставления муниципальной услуги «Предоставление земельн</w:t>
            </w:r>
            <w:r w:rsidR="00FC48D2">
              <w:t>ого</w:t>
            </w:r>
            <w:r w:rsidRPr="00E6521A">
              <w:t xml:space="preserve"> участк</w:t>
            </w:r>
            <w:r w:rsidR="00FC48D2">
              <w:t>а</w:t>
            </w:r>
            <w:r w:rsidRPr="00E6521A">
              <w:t xml:space="preserve"> без проведения торгов»</w:t>
            </w:r>
          </w:p>
        </w:tc>
      </w:tr>
    </w:tbl>
    <w:p w:rsidR="002B086D" w:rsidRDefault="002B086D" w:rsidP="002B086D">
      <w:pPr>
        <w:tabs>
          <w:tab w:val="left" w:pos="2460"/>
        </w:tabs>
        <w:jc w:val="center"/>
      </w:pPr>
    </w:p>
    <w:p w:rsidR="002B086D" w:rsidRDefault="002B086D" w:rsidP="002B086D">
      <w:pPr>
        <w:tabs>
          <w:tab w:val="left" w:pos="2460"/>
        </w:tabs>
        <w:jc w:val="center"/>
      </w:pPr>
    </w:p>
    <w:p w:rsidR="002B086D" w:rsidRPr="00D3297B" w:rsidRDefault="002B086D" w:rsidP="002B086D">
      <w:pPr>
        <w:jc w:val="both"/>
        <w:rPr>
          <w:sz w:val="28"/>
        </w:rPr>
      </w:pPr>
      <w:r>
        <w:rPr>
          <w:b/>
          <w:noProof/>
          <w:sz w:val="28"/>
          <w:u w:val="single"/>
        </w:rPr>
        <w:t>_               201  г._</w:t>
      </w:r>
      <w:r w:rsidRPr="00D3297B">
        <w:rPr>
          <w:b/>
          <w:sz w:val="28"/>
        </w:rPr>
        <w:t>№</w:t>
      </w:r>
      <w:r>
        <w:rPr>
          <w:b/>
          <w:sz w:val="28"/>
        </w:rPr>
        <w:t>_______________</w:t>
      </w:r>
    </w:p>
    <w:p w:rsidR="002B086D" w:rsidRDefault="002B086D" w:rsidP="002B086D">
      <w:pPr>
        <w:tabs>
          <w:tab w:val="left" w:pos="2460"/>
        </w:tabs>
        <w:rPr>
          <w:b/>
        </w:rPr>
      </w:pPr>
      <w:r>
        <w:rPr>
          <w:b/>
        </w:rPr>
        <w:t>На №______________  от______ г.</w:t>
      </w:r>
    </w:p>
    <w:p w:rsidR="002B086D" w:rsidRDefault="002B086D" w:rsidP="002B086D">
      <w:pPr>
        <w:tabs>
          <w:tab w:val="left" w:pos="246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Кому:</w:t>
      </w:r>
    </w:p>
    <w:p w:rsidR="002B086D" w:rsidRPr="00C80E38" w:rsidRDefault="002B086D" w:rsidP="002B086D">
      <w:pPr>
        <w:tabs>
          <w:tab w:val="left" w:pos="2460"/>
        </w:tabs>
        <w:rPr>
          <w:sz w:val="28"/>
          <w:szCs w:val="28"/>
        </w:rPr>
      </w:pPr>
    </w:p>
    <w:p w:rsidR="002B086D" w:rsidRPr="00C80E38" w:rsidRDefault="002B086D" w:rsidP="002B086D">
      <w:pPr>
        <w:tabs>
          <w:tab w:val="left" w:pos="709"/>
          <w:tab w:val="left" w:pos="851"/>
          <w:tab w:val="left" w:pos="2460"/>
        </w:tabs>
        <w:jc w:val="both"/>
        <w:rPr>
          <w:sz w:val="28"/>
          <w:szCs w:val="28"/>
        </w:rPr>
      </w:pPr>
      <w:r w:rsidRPr="00C80E38">
        <w:rPr>
          <w:sz w:val="28"/>
          <w:szCs w:val="28"/>
        </w:rPr>
        <w:tab/>
        <w:t xml:space="preserve">Администрация </w:t>
      </w:r>
      <w:r w:rsidR="00C974F9">
        <w:rPr>
          <w:sz w:val="28"/>
          <w:szCs w:val="28"/>
        </w:rPr>
        <w:t>Кривоярского</w:t>
      </w:r>
      <w:r>
        <w:rPr>
          <w:sz w:val="28"/>
          <w:szCs w:val="28"/>
        </w:rPr>
        <w:t xml:space="preserve"> муниципального образования</w:t>
      </w:r>
      <w:r w:rsidRPr="00C80E38">
        <w:rPr>
          <w:sz w:val="28"/>
          <w:szCs w:val="28"/>
        </w:rPr>
        <w:t xml:space="preserve"> уведомляет Вас о том</w:t>
      </w:r>
      <w:r>
        <w:rPr>
          <w:sz w:val="28"/>
          <w:szCs w:val="28"/>
        </w:rPr>
        <w:t>,</w:t>
      </w:r>
      <w:r w:rsidRPr="00C80E38">
        <w:rPr>
          <w:sz w:val="28"/>
          <w:szCs w:val="28"/>
        </w:rPr>
        <w:t xml:space="preserve"> что в соответствии п. 3 статьи 39.1</w:t>
      </w:r>
      <w:r>
        <w:rPr>
          <w:sz w:val="28"/>
          <w:szCs w:val="28"/>
        </w:rPr>
        <w:t>7</w:t>
      </w:r>
      <w:r w:rsidRPr="00C80E38">
        <w:rPr>
          <w:sz w:val="28"/>
          <w:szCs w:val="28"/>
        </w:rPr>
        <w:t>: (указываются причины возврата заявления предусмотренные данным пунктом), Вам возвращаются без рассмотрения заявление и приложенные к нему документы.</w:t>
      </w:r>
    </w:p>
    <w:p w:rsidR="002B086D" w:rsidRPr="00C80E38" w:rsidRDefault="002B086D" w:rsidP="002B086D">
      <w:pPr>
        <w:tabs>
          <w:tab w:val="left" w:pos="709"/>
          <w:tab w:val="left" w:pos="851"/>
          <w:tab w:val="left" w:pos="2460"/>
        </w:tabs>
        <w:jc w:val="both"/>
        <w:rPr>
          <w:sz w:val="28"/>
          <w:szCs w:val="28"/>
        </w:rPr>
      </w:pPr>
    </w:p>
    <w:p w:rsidR="002B086D" w:rsidRDefault="002B086D" w:rsidP="002B086D">
      <w:pPr>
        <w:tabs>
          <w:tab w:val="left" w:pos="709"/>
          <w:tab w:val="left" w:pos="851"/>
          <w:tab w:val="left" w:pos="2460"/>
        </w:tabs>
        <w:jc w:val="both"/>
        <w:rPr>
          <w:sz w:val="28"/>
          <w:szCs w:val="28"/>
        </w:rPr>
      </w:pPr>
    </w:p>
    <w:p w:rsidR="002B086D" w:rsidRDefault="002B086D" w:rsidP="002B086D">
      <w:pPr>
        <w:tabs>
          <w:tab w:val="left" w:pos="709"/>
          <w:tab w:val="left" w:pos="851"/>
          <w:tab w:val="left" w:pos="2460"/>
        </w:tabs>
        <w:jc w:val="both"/>
        <w:rPr>
          <w:b/>
          <w:sz w:val="28"/>
          <w:szCs w:val="28"/>
        </w:rPr>
      </w:pPr>
      <w:r w:rsidRPr="00C80E38">
        <w:rPr>
          <w:b/>
          <w:sz w:val="28"/>
          <w:szCs w:val="28"/>
        </w:rPr>
        <w:t>Должность</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Подпись</w:t>
      </w:r>
    </w:p>
    <w:p w:rsidR="002B086D" w:rsidRDefault="002B086D" w:rsidP="002B086D">
      <w:pPr>
        <w:tabs>
          <w:tab w:val="left" w:pos="709"/>
          <w:tab w:val="left" w:pos="851"/>
          <w:tab w:val="left" w:pos="246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М.П.</w:t>
      </w: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lastRenderedPageBreak/>
              <w:t>Приложение 3</w:t>
            </w:r>
          </w:p>
          <w:p w:rsidR="002B086D" w:rsidRDefault="002B086D" w:rsidP="00FC48D2">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FC48D2">
              <w:rPr>
                <w:sz w:val="28"/>
                <w:szCs w:val="28"/>
              </w:rPr>
              <w:t>ого</w:t>
            </w:r>
            <w:r>
              <w:rPr>
                <w:sz w:val="28"/>
                <w:szCs w:val="28"/>
              </w:rPr>
              <w:t xml:space="preserve"> участк</w:t>
            </w:r>
            <w:r w:rsidR="00FC48D2">
              <w:rPr>
                <w:sz w:val="28"/>
                <w:szCs w:val="28"/>
              </w:rPr>
              <w:t>а</w:t>
            </w:r>
            <w:r>
              <w:rPr>
                <w:sz w:val="28"/>
                <w:szCs w:val="28"/>
              </w:rPr>
              <w:t xml:space="preserve"> без проведения торгов»</w:t>
            </w:r>
          </w:p>
        </w:tc>
      </w:tr>
    </w:tbl>
    <w:p w:rsidR="002B086D" w:rsidRDefault="002B086D" w:rsidP="002B086D">
      <w:pPr>
        <w:jc w:val="center"/>
        <w:rPr>
          <w:b/>
        </w:rPr>
      </w:pPr>
    </w:p>
    <w:p w:rsidR="002B086D" w:rsidRPr="00DE3402" w:rsidRDefault="002B086D" w:rsidP="002B086D">
      <w:pPr>
        <w:jc w:val="center"/>
        <w:rPr>
          <w:b/>
        </w:rPr>
      </w:pPr>
      <w:r w:rsidRPr="00DE3402">
        <w:rPr>
          <w:b/>
        </w:rPr>
        <w:t>Договор</w:t>
      </w:r>
    </w:p>
    <w:p w:rsidR="002B086D" w:rsidRPr="00DE3402" w:rsidRDefault="002B086D" w:rsidP="002B086D">
      <w:pPr>
        <w:jc w:val="center"/>
        <w:rPr>
          <w:b/>
        </w:rPr>
      </w:pPr>
      <w:r w:rsidRPr="00DE3402">
        <w:rPr>
          <w:b/>
        </w:rPr>
        <w:t>аренды земельного участка</w:t>
      </w:r>
    </w:p>
    <w:p w:rsidR="002B086D" w:rsidRPr="00DE3402" w:rsidRDefault="002B086D" w:rsidP="002B086D">
      <w:pPr>
        <w:jc w:val="center"/>
        <w:rPr>
          <w:b/>
        </w:rPr>
      </w:pPr>
      <w:r w:rsidRPr="00DE3402">
        <w:rPr>
          <w:b/>
        </w:rPr>
        <w:t>№ ___</w:t>
      </w:r>
    </w:p>
    <w:p w:rsidR="002B086D" w:rsidRPr="00DE3402" w:rsidRDefault="002B086D" w:rsidP="002B086D">
      <w:r>
        <w:t xml:space="preserve">с. </w:t>
      </w:r>
      <w:r w:rsidR="00943C4F">
        <w:t>Тарлыковка</w:t>
      </w:r>
      <w:r w:rsidRPr="00DE3402">
        <w:t xml:space="preserve">       ______20</w:t>
      </w:r>
      <w:r w:rsidR="00943C4F">
        <w:t>2</w:t>
      </w:r>
      <w:r>
        <w:t>_</w:t>
      </w:r>
      <w:r w:rsidRPr="00DE3402">
        <w:t xml:space="preserve"> года</w:t>
      </w:r>
    </w:p>
    <w:p w:rsidR="002B086D" w:rsidRDefault="002B086D" w:rsidP="002B086D"/>
    <w:p w:rsidR="002B086D" w:rsidRDefault="002B086D" w:rsidP="002B086D">
      <w:pPr>
        <w:ind w:firstLine="720"/>
        <w:jc w:val="both"/>
        <w:rPr>
          <w:b/>
          <w:i/>
        </w:rPr>
      </w:pPr>
      <w:r w:rsidRPr="00DF515E">
        <w:t xml:space="preserve">Администрация </w:t>
      </w:r>
      <w:r w:rsidR="00C974F9">
        <w:t>Кривоярского</w:t>
      </w:r>
      <w:r>
        <w:t xml:space="preserve"> муниципального образования Ровен</w:t>
      </w:r>
      <w:r w:rsidRPr="00DF515E">
        <w:t>ского муниципального района Саратовской области  в лице</w:t>
      </w:r>
      <w:r w:rsidRPr="007E2FE6">
        <w:t>глава муниципального образования</w:t>
      </w:r>
      <w:r>
        <w:rPr>
          <w:b/>
        </w:rPr>
        <w:t xml:space="preserve"> _________________________________________________________________ </w:t>
      </w:r>
      <w:r>
        <w:t>действующего на основании  Устава, именуемая</w:t>
      </w:r>
      <w:r w:rsidRPr="00DF515E">
        <w:t xml:space="preserve"> в дальнейшем «АРЕНДОДАТЕЛЬ» </w:t>
      </w:r>
      <w:r w:rsidRPr="00DF515E">
        <w:rPr>
          <w:b/>
          <w:i/>
        </w:rPr>
        <w:t xml:space="preserve">и  </w:t>
      </w:r>
    </w:p>
    <w:p w:rsidR="002B086D" w:rsidRDefault="002B086D" w:rsidP="002B086D">
      <w:pPr>
        <w:ind w:firstLine="720"/>
        <w:jc w:val="both"/>
      </w:pPr>
      <w:r>
        <w:rPr>
          <w:b/>
        </w:rPr>
        <w:t>______________________________________________________________________________</w:t>
      </w:r>
      <w:r>
        <w:t>,</w:t>
      </w:r>
    </w:p>
    <w:p w:rsidR="002B086D" w:rsidRDefault="002B086D" w:rsidP="002B086D">
      <w:pPr>
        <w:ind w:firstLine="720"/>
        <w:jc w:val="both"/>
      </w:pPr>
      <w:r>
        <w:t xml:space="preserve">именуем__ в </w:t>
      </w:r>
      <w:r w:rsidRPr="00C2667C">
        <w:t>дальнейшем «АРЕНДАТОР»</w:t>
      </w:r>
      <w:r>
        <w:t xml:space="preserve">, на основании распоряжения  администрации </w:t>
      </w:r>
      <w:r w:rsidR="00C974F9">
        <w:t>Кривоярского</w:t>
      </w:r>
      <w:r>
        <w:t xml:space="preserve"> муниципального </w:t>
      </w:r>
      <w:r w:rsidR="00943C4F">
        <w:t>образования</w:t>
      </w:r>
      <w:r w:rsidR="005D151F">
        <w:t xml:space="preserve"> № ____</w:t>
      </w:r>
      <w:r>
        <w:t xml:space="preserve"> от _______________ г.</w:t>
      </w:r>
      <w:r w:rsidRPr="00C2667C">
        <w:t xml:space="preserve"> заключили настоящий договор (далее – Договор) о нижеследующем:</w:t>
      </w:r>
    </w:p>
    <w:p w:rsidR="002B086D" w:rsidRPr="00DE3402" w:rsidRDefault="002B086D" w:rsidP="002B086D">
      <w:pPr>
        <w:pStyle w:val="3"/>
        <w:spacing w:before="0" w:after="0"/>
        <w:ind w:left="0"/>
        <w:jc w:val="center"/>
        <w:rPr>
          <w:rFonts w:ascii="Times New Roman" w:hAnsi="Times New Roman" w:cs="Times New Roman"/>
          <w:sz w:val="24"/>
        </w:rPr>
      </w:pPr>
      <w:r w:rsidRPr="00DE3402">
        <w:rPr>
          <w:rFonts w:ascii="Times New Roman" w:hAnsi="Times New Roman" w:cs="Times New Roman"/>
          <w:sz w:val="24"/>
        </w:rPr>
        <w:t>1.Предмет Договора</w:t>
      </w:r>
    </w:p>
    <w:p w:rsidR="002B086D" w:rsidRDefault="002B086D" w:rsidP="002B086D">
      <w:pPr>
        <w:pStyle w:val="af3"/>
        <w:ind w:firstLine="720"/>
      </w:pPr>
      <w:r>
        <w:rPr>
          <w:b/>
          <w:bCs/>
        </w:rPr>
        <w:t>1.1</w:t>
      </w:r>
      <w:r>
        <w:t xml:space="preserve"> «Арендодатель» предоставляет, а «Арендатор» принимает в аренду сроком на ___ лет земельный участок из земель _________________________, общей площадью __________ кв.м.,  расположенный по адресу: _____________________________________, </w:t>
      </w:r>
    </w:p>
    <w:p w:rsidR="002B086D" w:rsidRDefault="002B086D" w:rsidP="002B086D">
      <w:pPr>
        <w:pStyle w:val="af3"/>
        <w:ind w:firstLine="720"/>
      </w:pPr>
      <w:r>
        <w:t>для ________________________.</w:t>
      </w:r>
    </w:p>
    <w:p w:rsidR="002B086D" w:rsidRPr="00DE3402" w:rsidRDefault="002B086D" w:rsidP="002B086D">
      <w:pPr>
        <w:ind w:firstLine="708"/>
      </w:pPr>
      <w:r>
        <w:t xml:space="preserve">1.2    Кадастровый </w:t>
      </w:r>
      <w:r w:rsidRPr="00DE3402">
        <w:t>номер: 64:21:______________:____.</w:t>
      </w:r>
    </w:p>
    <w:p w:rsidR="002B086D" w:rsidRPr="00CE4D6D" w:rsidRDefault="002B086D" w:rsidP="002B086D">
      <w:pPr>
        <w:ind w:firstLine="708"/>
      </w:pPr>
      <w:r w:rsidRPr="00DE3402">
        <w:t>Ограничений (обременений)</w:t>
      </w:r>
      <w:r>
        <w:t xml:space="preserve">прав на использование земельного участка нет.             </w:t>
      </w:r>
    </w:p>
    <w:p w:rsidR="002B086D" w:rsidRDefault="002B086D" w:rsidP="002B086D">
      <w:pPr>
        <w:numPr>
          <w:ilvl w:val="0"/>
          <w:numId w:val="5"/>
        </w:numPr>
        <w:suppressAutoHyphens w:val="0"/>
        <w:ind w:left="0"/>
        <w:jc w:val="center"/>
        <w:rPr>
          <w:b/>
        </w:rPr>
      </w:pPr>
      <w:r>
        <w:rPr>
          <w:b/>
        </w:rPr>
        <w:t>Срок действия договора.</w:t>
      </w:r>
    </w:p>
    <w:p w:rsidR="002B086D" w:rsidRDefault="002B086D" w:rsidP="002B086D">
      <w:pPr>
        <w:ind w:firstLine="720"/>
        <w:jc w:val="both"/>
        <w:rPr>
          <w:b/>
          <w:i/>
        </w:rPr>
      </w:pPr>
      <w:r>
        <w:rPr>
          <w:b/>
        </w:rPr>
        <w:t xml:space="preserve">2.1. </w:t>
      </w:r>
      <w:r>
        <w:t xml:space="preserve">Договор заключен на  срок </w:t>
      </w:r>
      <w:r>
        <w:rPr>
          <w:b/>
        </w:rPr>
        <w:t xml:space="preserve">_____лет   </w:t>
      </w:r>
      <w:r>
        <w:rPr>
          <w:b/>
          <w:i/>
        </w:rPr>
        <w:t xml:space="preserve"> с ___________ 20__г. по ___________ 20__г.</w:t>
      </w:r>
    </w:p>
    <w:p w:rsidR="002B086D" w:rsidRDefault="002B086D" w:rsidP="002B086D">
      <w:pPr>
        <w:ind w:firstLine="720"/>
        <w:jc w:val="both"/>
      </w:pPr>
      <w:r>
        <w:rPr>
          <w:b/>
        </w:rPr>
        <w:t xml:space="preserve">2.2. </w:t>
      </w:r>
      <w:r>
        <w:t xml:space="preserve">Договор вступает в силу с даты его подписания сторонами с последующей регистрацией в Управлении Федеральной  службы государственной регистрации,  кадастра и картографии по Саратовской области. </w:t>
      </w:r>
    </w:p>
    <w:p w:rsidR="002B086D" w:rsidRDefault="002B086D" w:rsidP="002B086D">
      <w:pPr>
        <w:numPr>
          <w:ilvl w:val="0"/>
          <w:numId w:val="5"/>
        </w:numPr>
        <w:suppressAutoHyphens w:val="0"/>
        <w:ind w:left="0" w:firstLine="720"/>
        <w:jc w:val="center"/>
        <w:rPr>
          <w:b/>
        </w:rPr>
      </w:pPr>
      <w:r>
        <w:rPr>
          <w:b/>
        </w:rPr>
        <w:t>Размер и условия внесения арендной платы.</w:t>
      </w:r>
    </w:p>
    <w:p w:rsidR="00E1044C" w:rsidRDefault="002B086D" w:rsidP="002B086D">
      <w:pPr>
        <w:ind w:firstLine="720"/>
        <w:jc w:val="both"/>
        <w:rPr>
          <w:b/>
        </w:rPr>
      </w:pPr>
      <w:r>
        <w:t>3.1. Годовой размер арендной платы за участок устанавливается</w:t>
      </w:r>
      <w:r w:rsidR="00E1044C">
        <w:rPr>
          <w:b/>
        </w:rPr>
        <w:t>в соответствии с</w:t>
      </w:r>
    </w:p>
    <w:p w:rsidR="00E1044C" w:rsidRDefault="00E1044C" w:rsidP="002B086D">
      <w:pPr>
        <w:ind w:firstLine="720"/>
        <w:jc w:val="both"/>
        <w:rPr>
          <w:b/>
        </w:rPr>
      </w:pPr>
    </w:p>
    <w:p w:rsidR="002B086D" w:rsidRDefault="002B086D" w:rsidP="002B086D">
      <w:pPr>
        <w:ind w:firstLine="720"/>
        <w:jc w:val="both"/>
        <w:rPr>
          <w:b/>
        </w:rPr>
      </w:pPr>
      <w:r>
        <w:rPr>
          <w:b/>
        </w:rPr>
        <w:t>Расчет арендной платы прилагается к договору.</w:t>
      </w:r>
    </w:p>
    <w:p w:rsidR="002B086D" w:rsidRPr="008578CD" w:rsidRDefault="002B086D" w:rsidP="002B086D">
      <w:pPr>
        <w:ind w:firstLine="720"/>
        <w:jc w:val="both"/>
        <w:rPr>
          <w:b/>
          <w:i/>
        </w:rPr>
      </w:pPr>
      <w:r>
        <w:rPr>
          <w:snapToGrid w:val="0"/>
        </w:rPr>
        <w:t xml:space="preserve">Арендная плата в годовом исчислении составляет: </w:t>
      </w:r>
      <w:r>
        <w:rPr>
          <w:b/>
          <w:snapToGrid w:val="0"/>
        </w:rPr>
        <w:t>____________________</w:t>
      </w:r>
    </w:p>
    <w:p w:rsidR="002B086D" w:rsidRDefault="002B086D" w:rsidP="002B086D">
      <w:pPr>
        <w:ind w:firstLine="720"/>
        <w:jc w:val="both"/>
        <w:rPr>
          <w:b/>
          <w:bCs/>
          <w:i/>
          <w:iCs/>
        </w:rPr>
      </w:pPr>
      <w:r>
        <w:rPr>
          <w:b/>
        </w:rPr>
        <w:t xml:space="preserve">3.2 </w:t>
      </w:r>
      <w:r>
        <w:t>Арендная плата вносится Арендатором, равными долями</w:t>
      </w:r>
      <w:r>
        <w:rPr>
          <w:b/>
          <w:i/>
        </w:rPr>
        <w:t xml:space="preserve">  не позднее </w:t>
      </w:r>
      <w:r>
        <w:rPr>
          <w:b/>
          <w:i/>
          <w:snapToGrid w:val="0"/>
        </w:rPr>
        <w:t xml:space="preserve"> 10 апреля, 10 июля, 10 октября, 10 января, </w:t>
      </w:r>
      <w:r>
        <w:rPr>
          <w:b/>
          <w:bCs/>
          <w:i/>
          <w:iCs/>
        </w:rPr>
        <w:t xml:space="preserve">на расчетный счет  администрации </w:t>
      </w:r>
      <w:r w:rsidR="00C974F9">
        <w:rPr>
          <w:b/>
          <w:bCs/>
          <w:i/>
          <w:iCs/>
        </w:rPr>
        <w:t>Кривоярского</w:t>
      </w:r>
      <w:r>
        <w:rPr>
          <w:b/>
          <w:bCs/>
          <w:i/>
          <w:iCs/>
        </w:rPr>
        <w:t xml:space="preserve"> муниципального образования.</w:t>
      </w:r>
    </w:p>
    <w:p w:rsidR="002B086D" w:rsidRPr="00DE36B4" w:rsidRDefault="005D151F" w:rsidP="002B086D">
      <w:pPr>
        <w:shd w:val="clear" w:color="auto" w:fill="FFFFFF"/>
        <w:tabs>
          <w:tab w:val="center" w:pos="6840"/>
        </w:tabs>
        <w:spacing w:line="274" w:lineRule="exact"/>
        <w:ind w:left="709"/>
        <w:jc w:val="both"/>
      </w:pPr>
      <w:r w:rsidRPr="00DE36B4">
        <w:rPr>
          <w:rFonts w:cs="Times New Roman"/>
          <w:lang w:eastAsia="ru-RU"/>
        </w:rPr>
        <w:t xml:space="preserve">р/с. </w:t>
      </w:r>
      <w:r w:rsidRPr="00DE36B4">
        <w:rPr>
          <w:rFonts w:cs="Times New Roman"/>
        </w:rPr>
        <w:t>03100643000000016000</w:t>
      </w:r>
    </w:p>
    <w:p w:rsidR="005D151F" w:rsidRPr="00DE36B4" w:rsidRDefault="002B086D" w:rsidP="002B086D">
      <w:pPr>
        <w:shd w:val="clear" w:color="auto" w:fill="FFFFFF"/>
        <w:tabs>
          <w:tab w:val="left" w:pos="5696"/>
        </w:tabs>
        <w:spacing w:line="274" w:lineRule="exact"/>
        <w:ind w:left="709"/>
        <w:jc w:val="both"/>
        <w:rPr>
          <w:rFonts w:cs="Times New Roman"/>
        </w:rPr>
      </w:pPr>
      <w:r w:rsidRPr="00DE36B4">
        <w:t xml:space="preserve">ИНН </w:t>
      </w:r>
      <w:r w:rsidR="005D151F" w:rsidRPr="00DE36B4">
        <w:rPr>
          <w:rFonts w:cs="Times New Roman"/>
        </w:rPr>
        <w:t xml:space="preserve">6428001680  </w:t>
      </w:r>
      <w:r w:rsidR="005D151F" w:rsidRPr="00DE36B4">
        <w:rPr>
          <w:rFonts w:cs="Times New Roman"/>
          <w:lang w:eastAsia="ru-RU"/>
        </w:rPr>
        <w:t xml:space="preserve">КПП: </w:t>
      </w:r>
      <w:r w:rsidR="005D151F" w:rsidRPr="00DE36B4">
        <w:rPr>
          <w:rFonts w:cs="Times New Roman"/>
        </w:rPr>
        <w:t>642801001</w:t>
      </w:r>
    </w:p>
    <w:p w:rsidR="002B086D" w:rsidRPr="00DE36B4" w:rsidRDefault="002B086D" w:rsidP="002B086D">
      <w:pPr>
        <w:shd w:val="clear" w:color="auto" w:fill="FFFFFF"/>
        <w:tabs>
          <w:tab w:val="left" w:pos="5696"/>
        </w:tabs>
        <w:spacing w:line="274" w:lineRule="exact"/>
        <w:ind w:left="709"/>
        <w:jc w:val="both"/>
        <w:rPr>
          <w:bCs/>
        </w:rPr>
      </w:pPr>
      <w:r w:rsidRPr="00DE36B4">
        <w:t xml:space="preserve">БИК   </w:t>
      </w:r>
      <w:r w:rsidR="00DE36B4" w:rsidRPr="00DE36B4">
        <w:rPr>
          <w:rFonts w:cs="Times New Roman"/>
        </w:rPr>
        <w:t>016311121</w:t>
      </w:r>
    </w:p>
    <w:p w:rsidR="002B086D" w:rsidRDefault="002B086D" w:rsidP="002B086D">
      <w:pPr>
        <w:ind w:firstLine="708"/>
        <w:rPr>
          <w:rFonts w:cs="Times New Roman"/>
        </w:rPr>
      </w:pPr>
      <w:r w:rsidRPr="00DE36B4">
        <w:t xml:space="preserve">ОКТМО   </w:t>
      </w:r>
      <w:r w:rsidR="00DE36B4" w:rsidRPr="00DE36B4">
        <w:rPr>
          <w:rFonts w:cs="Times New Roman"/>
        </w:rPr>
        <w:t>63639475</w:t>
      </w:r>
    </w:p>
    <w:p w:rsidR="00DE36B4" w:rsidRPr="00DE36B4" w:rsidRDefault="00DE36B4" w:rsidP="002B086D">
      <w:pPr>
        <w:ind w:firstLine="708"/>
      </w:pPr>
      <w:r>
        <w:rPr>
          <w:rFonts w:cs="Times New Roman"/>
        </w:rPr>
        <w:t xml:space="preserve">КБК </w:t>
      </w:r>
      <w:r w:rsidRPr="00327B76">
        <w:rPr>
          <w:rFonts w:cs="Times New Roman"/>
        </w:rPr>
        <w:t>40102810845370000052</w:t>
      </w:r>
    </w:p>
    <w:p w:rsidR="00DE36B4" w:rsidRDefault="00DE36B4" w:rsidP="00DE36B4">
      <w:pPr>
        <w:pStyle w:val="18"/>
        <w:spacing w:line="240" w:lineRule="auto"/>
        <w:ind w:firstLine="720"/>
        <w:rPr>
          <w:rFonts w:cs="Times New Roman"/>
          <w:sz w:val="24"/>
          <w:szCs w:val="24"/>
        </w:rPr>
      </w:pPr>
      <w:r w:rsidRPr="00294915">
        <w:rPr>
          <w:rFonts w:cs="Times New Roman"/>
          <w:sz w:val="24"/>
          <w:szCs w:val="24"/>
        </w:rPr>
        <w:t xml:space="preserve">УФК по Саратовской области (Администрация </w:t>
      </w:r>
      <w:r w:rsidR="00C974F9">
        <w:rPr>
          <w:rFonts w:cs="Times New Roman"/>
          <w:sz w:val="24"/>
          <w:szCs w:val="24"/>
        </w:rPr>
        <w:t>Кривоярского</w:t>
      </w:r>
      <w:r w:rsidRPr="00294915">
        <w:rPr>
          <w:rFonts w:cs="Times New Roman"/>
          <w:sz w:val="24"/>
          <w:szCs w:val="24"/>
        </w:rPr>
        <w:t xml:space="preserve"> муниципального образования Ровенского муниципального района Саратовской области)</w:t>
      </w:r>
    </w:p>
    <w:p w:rsidR="002B086D" w:rsidRPr="00DE3402" w:rsidRDefault="002B086D" w:rsidP="002B086D">
      <w:pPr>
        <w:ind w:firstLine="708"/>
        <w:jc w:val="both"/>
      </w:pPr>
      <w:r w:rsidRPr="00DE3402">
        <w:t xml:space="preserve">3.3. Арендная плата начисляется с момента заключения Договора, установленного в п. 2.1. </w:t>
      </w:r>
    </w:p>
    <w:p w:rsidR="002B086D" w:rsidRPr="00DE3402" w:rsidRDefault="002B086D" w:rsidP="002B086D">
      <w:pPr>
        <w:ind w:firstLine="708"/>
        <w:jc w:val="both"/>
      </w:pPr>
      <w:r w:rsidRPr="00DE3402">
        <w:t>3.4. Исполнением обязательств по внесению арендной платы является  поступление денежных средств на счет Арендодателя и  предоставление  копии платежного поручения об оплате в течение 5 календарных дней  после осуществлении оплаты.</w:t>
      </w:r>
    </w:p>
    <w:p w:rsidR="002B086D" w:rsidRPr="00DE3402" w:rsidRDefault="002B086D" w:rsidP="002B086D">
      <w:pPr>
        <w:ind w:firstLine="708"/>
        <w:jc w:val="both"/>
      </w:pPr>
      <w:r w:rsidRPr="00DE3402">
        <w:t>3.5. Размер арендной платы изменяется Арендодателем в одностороннем порядке:</w:t>
      </w:r>
    </w:p>
    <w:p w:rsidR="002B086D" w:rsidRPr="00DE3402" w:rsidRDefault="002B086D" w:rsidP="002B086D">
      <w:pPr>
        <w:jc w:val="both"/>
      </w:pPr>
      <w:r w:rsidRPr="00DE3402">
        <w:lastRenderedPageBreak/>
        <w:t>- ежегодно, путем корректировки индекса инфляции на текущий финансовый год;</w:t>
      </w:r>
    </w:p>
    <w:p w:rsidR="002B086D" w:rsidRPr="00DE3402" w:rsidRDefault="002B086D" w:rsidP="002B086D">
      <w:pPr>
        <w:jc w:val="both"/>
      </w:pPr>
      <w:r w:rsidRPr="00DE3402">
        <w:t>- в случае изменения базовой  ставки арендной платы, в том числе методике расчета  арендной платы, а также в случаях предусмотренных нормативно-правовыми актами РФ.</w:t>
      </w:r>
    </w:p>
    <w:p w:rsidR="002B086D" w:rsidRPr="00DE3402" w:rsidRDefault="002B086D" w:rsidP="002B086D">
      <w:pPr>
        <w:jc w:val="both"/>
      </w:pPr>
      <w:r w:rsidRPr="00DE3402">
        <w:t>Арендатор также может быть уведомлен об изменении арендной платы  через СМИ.</w:t>
      </w:r>
    </w:p>
    <w:p w:rsidR="002B086D" w:rsidRPr="00DE3402" w:rsidRDefault="002B086D" w:rsidP="002B086D">
      <w:pPr>
        <w:ind w:firstLine="708"/>
        <w:jc w:val="both"/>
      </w:pPr>
      <w:r w:rsidRPr="00DE3402">
        <w:t>4. Права и обязанности Арендодателя.</w:t>
      </w:r>
    </w:p>
    <w:p w:rsidR="002B086D" w:rsidRPr="00DE3402" w:rsidRDefault="002B086D" w:rsidP="002B086D">
      <w:pPr>
        <w:ind w:firstLine="708"/>
        <w:jc w:val="both"/>
      </w:pPr>
      <w:r w:rsidRPr="00DE3402">
        <w:t>4.1 Арендодатель имеет право:</w:t>
      </w:r>
    </w:p>
    <w:p w:rsidR="002B086D" w:rsidRPr="00DE3402" w:rsidRDefault="002B086D" w:rsidP="002B086D">
      <w:pPr>
        <w:jc w:val="both"/>
      </w:pPr>
      <w:r>
        <w:tab/>
      </w:r>
      <w:r w:rsidRPr="00DE3402">
        <w:t>4.1.1. Требовать уплаты арендной платы</w:t>
      </w:r>
      <w:r>
        <w:t xml:space="preserve"> в порядке, уста</w:t>
      </w:r>
      <w:r w:rsidRPr="00DE3402">
        <w:t>но</w:t>
      </w:r>
      <w:r>
        <w:t>в</w:t>
      </w:r>
      <w:r w:rsidRPr="00DE3402">
        <w:t>ленном в п.3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B086D" w:rsidRDefault="002B086D" w:rsidP="002B086D">
      <w:pPr>
        <w:pStyle w:val="18"/>
        <w:spacing w:line="240" w:lineRule="auto"/>
        <w:ind w:firstLine="720"/>
        <w:rPr>
          <w:sz w:val="24"/>
        </w:rPr>
      </w:pPr>
      <w:r>
        <w:rPr>
          <w:sz w:val="24"/>
        </w:rPr>
        <w:t>4.1.2. Требовать досрочного расторжения Договора при:</w:t>
      </w:r>
    </w:p>
    <w:p w:rsidR="002B086D" w:rsidRDefault="002B086D" w:rsidP="002B086D">
      <w:pPr>
        <w:pStyle w:val="18"/>
        <w:spacing w:line="240" w:lineRule="auto"/>
        <w:ind w:firstLine="720"/>
        <w:rPr>
          <w:sz w:val="24"/>
        </w:rPr>
      </w:pPr>
      <w:r>
        <w:rPr>
          <w:sz w:val="24"/>
        </w:rPr>
        <w:t>1) использовании земельного участка не в соответствии с его целевым назначением и принадлежностью к той или иной категории земель;</w:t>
      </w:r>
    </w:p>
    <w:p w:rsidR="002B086D" w:rsidRDefault="002B086D" w:rsidP="002B086D">
      <w:pPr>
        <w:pStyle w:val="18"/>
        <w:spacing w:line="240" w:lineRule="auto"/>
        <w:ind w:firstLine="720"/>
        <w:rPr>
          <w:sz w:val="24"/>
        </w:rPr>
      </w:pPr>
      <w:r>
        <w:rPr>
          <w:sz w:val="24"/>
        </w:rPr>
        <w:t>2) использовании земельного участка, которое приводит к существенному снижению плодородия сельскохозяйственных земель или значительному ухудшению экологической обстановки;</w:t>
      </w:r>
    </w:p>
    <w:p w:rsidR="002B086D" w:rsidRDefault="002B086D" w:rsidP="002B086D">
      <w:pPr>
        <w:pStyle w:val="18"/>
        <w:spacing w:line="240" w:lineRule="auto"/>
        <w:ind w:firstLine="720"/>
        <w:rPr>
          <w:sz w:val="24"/>
        </w:rPr>
      </w:pPr>
      <w:r>
        <w:rPr>
          <w:sz w:val="24"/>
        </w:rPr>
        <w:t>3)  не устранении    совершенного    умышленно    земельного правонарушения, выражающегося в отравлении, загрязнении, порче или уничтожении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повлекших за собой причинение вреда здоровью человека или окружающей среде;</w:t>
      </w:r>
    </w:p>
    <w:p w:rsidR="002B086D" w:rsidRDefault="002B086D" w:rsidP="002B086D">
      <w:pPr>
        <w:pStyle w:val="18"/>
        <w:spacing w:line="260" w:lineRule="auto"/>
        <w:rPr>
          <w:sz w:val="24"/>
        </w:rPr>
      </w:pPr>
      <w:r>
        <w:rPr>
          <w:sz w:val="24"/>
        </w:rPr>
        <w:t>4) совершении арендатором административных правонарушений в сфере земельного законодательства;</w:t>
      </w:r>
    </w:p>
    <w:p w:rsidR="002B086D" w:rsidRDefault="002B086D" w:rsidP="002B086D">
      <w:pPr>
        <w:pStyle w:val="18"/>
        <w:spacing w:line="260" w:lineRule="auto"/>
        <w:rPr>
          <w:sz w:val="24"/>
        </w:rPr>
      </w:pPr>
      <w:r>
        <w:rPr>
          <w:sz w:val="24"/>
        </w:rPr>
        <w:t>5) не 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или договором аренды земельного участка, за исключением времени, необходимого для освоения земельного участка, а также времени, в течение которого земельный участок не мог быть использован по назначению из-за стихийных бедствий или ввиду иных обстоятельств, исключающих такое использование;</w:t>
      </w:r>
    </w:p>
    <w:p w:rsidR="002B086D" w:rsidRDefault="002B086D" w:rsidP="002B086D">
      <w:pPr>
        <w:pStyle w:val="18"/>
        <w:spacing w:line="260" w:lineRule="auto"/>
        <w:rPr>
          <w:sz w:val="24"/>
        </w:rPr>
      </w:pPr>
      <w:r>
        <w:rPr>
          <w:sz w:val="24"/>
        </w:rPr>
        <w:t>6) предоставлении земельного участка для государственных или муниципальных нужд;</w:t>
      </w:r>
    </w:p>
    <w:p w:rsidR="002B086D" w:rsidRDefault="002B086D" w:rsidP="002B086D">
      <w:pPr>
        <w:pStyle w:val="18"/>
        <w:spacing w:line="260" w:lineRule="auto"/>
        <w:ind w:firstLine="800"/>
        <w:rPr>
          <w:sz w:val="24"/>
        </w:rPr>
      </w:pPr>
      <w:r>
        <w:rPr>
          <w:sz w:val="24"/>
        </w:rPr>
        <w:t>7) не внесении арендной платы более 2-х раз по истечении установленного Договором срока уплаты арендной платы.</w:t>
      </w:r>
    </w:p>
    <w:p w:rsidR="002B086D" w:rsidRDefault="002B086D" w:rsidP="002B086D">
      <w:pPr>
        <w:pStyle w:val="18"/>
        <w:spacing w:line="260" w:lineRule="auto"/>
        <w:ind w:firstLine="800"/>
        <w:rPr>
          <w:sz w:val="24"/>
        </w:rPr>
      </w:pPr>
      <w:r>
        <w:rPr>
          <w:sz w:val="24"/>
        </w:rPr>
        <w:t>Договор аренды, может быть, расторгнут также при нарушении Арендатором других условий Договора (неисполнением Арендатором обязанностей), а также в иных случаях предусмотренных в законодательстве.</w:t>
      </w:r>
    </w:p>
    <w:p w:rsidR="002B086D" w:rsidRDefault="002B086D" w:rsidP="002B086D">
      <w:pPr>
        <w:pStyle w:val="18"/>
        <w:spacing w:line="260" w:lineRule="auto"/>
        <w:ind w:firstLine="800"/>
        <w:rPr>
          <w:sz w:val="24"/>
        </w:rPr>
      </w:pPr>
      <w:r>
        <w:rPr>
          <w:sz w:val="24"/>
        </w:rPr>
        <w:t>4.1.3.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2B086D" w:rsidRDefault="002B086D" w:rsidP="002B086D">
      <w:pPr>
        <w:pStyle w:val="18"/>
        <w:spacing w:line="240" w:lineRule="auto"/>
        <w:ind w:firstLine="720"/>
        <w:rPr>
          <w:sz w:val="24"/>
        </w:rPr>
      </w:pPr>
      <w:r>
        <w:rPr>
          <w:sz w:val="24"/>
        </w:rPr>
        <w:t>4.1.4.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B086D" w:rsidRDefault="002B086D" w:rsidP="002B086D">
      <w:pPr>
        <w:pStyle w:val="18"/>
        <w:spacing w:line="240" w:lineRule="auto"/>
        <w:ind w:firstLine="720"/>
        <w:rPr>
          <w:sz w:val="24"/>
        </w:rPr>
      </w:pPr>
      <w:r>
        <w:rPr>
          <w:sz w:val="24"/>
        </w:rPr>
        <w:t>4.2 Арендодатель обязан:</w:t>
      </w:r>
    </w:p>
    <w:p w:rsidR="002B086D" w:rsidRDefault="002B086D" w:rsidP="002B086D">
      <w:pPr>
        <w:pStyle w:val="18"/>
        <w:spacing w:line="240" w:lineRule="auto"/>
        <w:ind w:firstLine="720"/>
        <w:rPr>
          <w:sz w:val="24"/>
        </w:rPr>
      </w:pPr>
      <w:r>
        <w:rPr>
          <w:sz w:val="24"/>
        </w:rPr>
        <w:t>4.2.1. Выполнять в полном объеме все условия Договора.</w:t>
      </w:r>
    </w:p>
    <w:p w:rsidR="002B086D" w:rsidRDefault="002B086D" w:rsidP="002B086D">
      <w:pPr>
        <w:pStyle w:val="18"/>
        <w:spacing w:line="240" w:lineRule="auto"/>
        <w:ind w:firstLine="720"/>
        <w:rPr>
          <w:sz w:val="24"/>
        </w:rPr>
      </w:pPr>
      <w:r>
        <w:rPr>
          <w:sz w:val="24"/>
        </w:rPr>
        <w:t>4.2.2. Письменно в десятидневный срок уведомить Арендатора об изменении номеров счетов для перечисления арендной платы, указанных в п. 3.2.</w:t>
      </w:r>
    </w:p>
    <w:p w:rsidR="002B086D" w:rsidRPr="007E2FE6" w:rsidRDefault="002B086D" w:rsidP="002B086D">
      <w:pPr>
        <w:pStyle w:val="18"/>
        <w:spacing w:line="240" w:lineRule="auto"/>
        <w:ind w:firstLine="720"/>
        <w:rPr>
          <w:sz w:val="24"/>
        </w:rPr>
      </w:pPr>
      <w:r>
        <w:rPr>
          <w:sz w:val="24"/>
        </w:rPr>
        <w:t>4.2.3 Своевременно производить перерасчет арендной платы и своевременно информировать об этом Арендатора.</w:t>
      </w:r>
    </w:p>
    <w:p w:rsidR="002B086D" w:rsidRDefault="002B086D" w:rsidP="002B086D">
      <w:pPr>
        <w:pStyle w:val="18"/>
        <w:spacing w:line="240" w:lineRule="auto"/>
        <w:ind w:firstLine="0"/>
        <w:jc w:val="center"/>
        <w:rPr>
          <w:sz w:val="24"/>
        </w:rPr>
      </w:pPr>
      <w:r>
        <w:rPr>
          <w:b/>
          <w:sz w:val="24"/>
        </w:rPr>
        <w:t>5. Права и обязанности Арендатора</w:t>
      </w:r>
    </w:p>
    <w:p w:rsidR="002B086D" w:rsidRDefault="002B086D" w:rsidP="002B086D">
      <w:pPr>
        <w:pStyle w:val="18"/>
        <w:spacing w:line="240" w:lineRule="auto"/>
        <w:rPr>
          <w:sz w:val="24"/>
        </w:rPr>
      </w:pPr>
      <w:r>
        <w:rPr>
          <w:sz w:val="24"/>
        </w:rPr>
        <w:t>5.1. Арендатор имеет право:</w:t>
      </w:r>
    </w:p>
    <w:p w:rsidR="002B086D" w:rsidRDefault="002B086D" w:rsidP="002B086D">
      <w:pPr>
        <w:pStyle w:val="18"/>
        <w:spacing w:line="240" w:lineRule="auto"/>
        <w:rPr>
          <w:sz w:val="24"/>
        </w:rPr>
      </w:pPr>
      <w:r>
        <w:rPr>
          <w:sz w:val="24"/>
        </w:rPr>
        <w:lastRenderedPageBreak/>
        <w:t>5.1.1. Использовать Участок на условиях, установленных Договором.</w:t>
      </w:r>
    </w:p>
    <w:p w:rsidR="002B086D" w:rsidRDefault="002B086D" w:rsidP="002B086D">
      <w:pPr>
        <w:pStyle w:val="18"/>
        <w:spacing w:line="240" w:lineRule="auto"/>
        <w:rPr>
          <w:sz w:val="24"/>
        </w:rPr>
      </w:pPr>
      <w:r>
        <w:rPr>
          <w:sz w:val="24"/>
        </w:rPr>
        <w:t>5.1.2. Производить с согласия арендатора любые улучшения Участка, в том числе  возводить на Участке здания, строения, сооружения и иные объекты недвижимости.</w:t>
      </w:r>
    </w:p>
    <w:p w:rsidR="002B086D" w:rsidRDefault="002B086D" w:rsidP="002B086D">
      <w:pPr>
        <w:pStyle w:val="18"/>
        <w:spacing w:line="260" w:lineRule="auto"/>
        <w:rPr>
          <w:sz w:val="24"/>
        </w:rPr>
      </w:pPr>
      <w:r>
        <w:rPr>
          <w:sz w:val="24"/>
        </w:rPr>
        <w:t>5.1.3.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p>
    <w:p w:rsidR="002B086D" w:rsidRDefault="002B086D" w:rsidP="002B086D">
      <w:pPr>
        <w:pStyle w:val="18"/>
        <w:spacing w:line="240" w:lineRule="auto"/>
        <w:rPr>
          <w:sz w:val="24"/>
        </w:rPr>
      </w:pPr>
      <w:r>
        <w:rPr>
          <w:sz w:val="24"/>
        </w:rPr>
        <w:t>5.2. Арендатор обязан:</w:t>
      </w:r>
    </w:p>
    <w:p w:rsidR="002B086D" w:rsidRDefault="002B086D" w:rsidP="002B086D">
      <w:pPr>
        <w:pStyle w:val="18"/>
        <w:spacing w:line="240" w:lineRule="auto"/>
        <w:rPr>
          <w:sz w:val="24"/>
        </w:rPr>
      </w:pPr>
      <w:r>
        <w:rPr>
          <w:sz w:val="24"/>
        </w:rPr>
        <w:t>5.2.1. Выполнять в полном объеме все условия Договора.</w:t>
      </w:r>
    </w:p>
    <w:p w:rsidR="002B086D" w:rsidRDefault="002B086D" w:rsidP="002B086D">
      <w:pPr>
        <w:pStyle w:val="18"/>
        <w:spacing w:line="260" w:lineRule="auto"/>
        <w:rPr>
          <w:sz w:val="24"/>
        </w:rPr>
      </w:pPr>
      <w:r>
        <w:rPr>
          <w:sz w:val="24"/>
        </w:rPr>
        <w:t>5.2.2. Использовать Участок в соответствии с целевым назначением и разрешенным использованием.</w:t>
      </w:r>
    </w:p>
    <w:p w:rsidR="002B086D" w:rsidRDefault="002B086D" w:rsidP="002B086D">
      <w:pPr>
        <w:pStyle w:val="18"/>
        <w:spacing w:line="260" w:lineRule="auto"/>
        <w:rPr>
          <w:sz w:val="24"/>
        </w:rPr>
      </w:pPr>
      <w:r>
        <w:rPr>
          <w:sz w:val="24"/>
        </w:rPr>
        <w:t>5.2.3.Уплачивать в размере и на условиях, установленных Договором, арендную плату.</w:t>
      </w:r>
    </w:p>
    <w:p w:rsidR="002B086D" w:rsidRDefault="002B086D" w:rsidP="002B086D">
      <w:pPr>
        <w:pStyle w:val="18"/>
        <w:spacing w:line="260" w:lineRule="auto"/>
        <w:rPr>
          <w:sz w:val="24"/>
        </w:rPr>
      </w:pPr>
      <w:r>
        <w:rPr>
          <w:sz w:val="24"/>
        </w:rPr>
        <w:t>5.2.4.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2B086D" w:rsidRDefault="002B086D" w:rsidP="002B086D">
      <w:pPr>
        <w:pStyle w:val="18"/>
        <w:spacing w:line="260" w:lineRule="auto"/>
        <w:rPr>
          <w:sz w:val="24"/>
        </w:rPr>
      </w:pPr>
      <w:r>
        <w:rPr>
          <w:sz w:val="24"/>
        </w:rPr>
        <w:t xml:space="preserve">5.2.5. В случае заключения договора аренды на срок более 1 года, после подписания Договора и изменений к нему произвести его (их) государственную регистрацию в учреждении юстиции по государственной регистрации прав на недвижимое имущество и сделок с ним в месячный срок </w:t>
      </w:r>
    </w:p>
    <w:p w:rsidR="002B086D" w:rsidRDefault="002B086D" w:rsidP="002B086D">
      <w:pPr>
        <w:pStyle w:val="18"/>
        <w:spacing w:line="260" w:lineRule="auto"/>
        <w:rPr>
          <w:sz w:val="24"/>
        </w:rPr>
      </w:pPr>
      <w:r>
        <w:rPr>
          <w:sz w:val="24"/>
        </w:rPr>
        <w:t>5.2.6.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B086D" w:rsidRDefault="002B086D" w:rsidP="002B086D">
      <w:pPr>
        <w:pStyle w:val="18"/>
        <w:spacing w:line="260" w:lineRule="auto"/>
        <w:rPr>
          <w:sz w:val="24"/>
        </w:rPr>
      </w:pPr>
      <w:r>
        <w:rPr>
          <w:sz w:val="24"/>
        </w:rPr>
        <w:t>5.2.7.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B086D" w:rsidRDefault="002B086D" w:rsidP="002B086D">
      <w:pPr>
        <w:pStyle w:val="18"/>
        <w:spacing w:line="260" w:lineRule="auto"/>
        <w:rPr>
          <w:sz w:val="24"/>
        </w:rPr>
      </w:pPr>
      <w:r>
        <w:rPr>
          <w:sz w:val="24"/>
        </w:rPr>
        <w:t>5.2.8. Сохранять межевые, геодезические и другие специальные знаки, установленные на Участке в соответствии с законодательством.</w:t>
      </w:r>
    </w:p>
    <w:p w:rsidR="002B086D" w:rsidRDefault="002B086D" w:rsidP="002B086D">
      <w:pPr>
        <w:pStyle w:val="18"/>
        <w:spacing w:line="260" w:lineRule="auto"/>
        <w:rPr>
          <w:sz w:val="24"/>
        </w:rPr>
      </w:pPr>
      <w:r>
        <w:rPr>
          <w:sz w:val="24"/>
        </w:rPr>
        <w:t>5.2.9. Ежегодно проводить мероприятия по улучшению качества земель, по охране почв от ветровой, водной эрозии, и предотвращению процессов, ухудшающих состояние почвы.</w:t>
      </w:r>
    </w:p>
    <w:p w:rsidR="002B086D" w:rsidRDefault="002B086D" w:rsidP="002B086D">
      <w:pPr>
        <w:pStyle w:val="18"/>
        <w:spacing w:line="260" w:lineRule="auto"/>
        <w:ind w:firstLine="800"/>
        <w:rPr>
          <w:b/>
          <w:sz w:val="24"/>
        </w:rPr>
      </w:pPr>
      <w:r>
        <w:rPr>
          <w:sz w:val="24"/>
        </w:rPr>
        <w:t>5.2.10. Письменно в десятидневный срок уведомить Арендодателя об изменении своих реквизитов.</w:t>
      </w:r>
    </w:p>
    <w:p w:rsidR="002B086D" w:rsidRDefault="002B086D" w:rsidP="002B086D">
      <w:pPr>
        <w:pStyle w:val="18"/>
        <w:spacing w:line="240" w:lineRule="auto"/>
        <w:ind w:left="3481" w:firstLine="0"/>
        <w:rPr>
          <w:sz w:val="24"/>
        </w:rPr>
      </w:pPr>
      <w:r>
        <w:rPr>
          <w:b/>
          <w:sz w:val="24"/>
        </w:rPr>
        <w:t>6. Ответственность сторон</w:t>
      </w:r>
    </w:p>
    <w:p w:rsidR="002B086D" w:rsidRDefault="002B086D" w:rsidP="002B086D">
      <w:pPr>
        <w:pStyle w:val="18"/>
        <w:spacing w:line="240" w:lineRule="auto"/>
        <w:ind w:firstLine="720"/>
        <w:rPr>
          <w:sz w:val="24"/>
        </w:rPr>
      </w:pPr>
      <w:r>
        <w:rPr>
          <w:sz w:val="24"/>
        </w:rPr>
        <w:t>6.1 Стороны также имеют иные права и несут иные обязанности, кроме указанных в п.п. 5.2.6, установленные законодательством Российской Федерации. За нарушение условий Договора Стороны несут ответственность, предусмотренную законодательством Российской Федерации.</w:t>
      </w:r>
    </w:p>
    <w:p w:rsidR="002B086D" w:rsidRDefault="002B086D" w:rsidP="002B086D">
      <w:pPr>
        <w:pStyle w:val="18"/>
        <w:spacing w:line="240" w:lineRule="auto"/>
        <w:ind w:firstLine="720"/>
        <w:rPr>
          <w:sz w:val="24"/>
        </w:rPr>
      </w:pPr>
      <w:r>
        <w:rPr>
          <w:sz w:val="24"/>
        </w:rPr>
        <w:t>6.2. 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rsidR="002B086D" w:rsidRDefault="002B086D" w:rsidP="002B086D">
      <w:pPr>
        <w:pStyle w:val="18"/>
        <w:spacing w:line="240" w:lineRule="auto"/>
        <w:ind w:firstLine="720"/>
        <w:rPr>
          <w:sz w:val="24"/>
        </w:rPr>
      </w:pPr>
      <w:r>
        <w:rPr>
          <w:sz w:val="24"/>
        </w:rPr>
        <w:t>Сумма произведённого платежа, недостаточная для исполнения денежного обязательства полностью (включая пени), погашает, прежде всего, пени, а в оставшейся части - основную сумму долга.</w:t>
      </w:r>
    </w:p>
    <w:p w:rsidR="002B086D" w:rsidRDefault="002B086D" w:rsidP="002B086D">
      <w:pPr>
        <w:pStyle w:val="18"/>
        <w:spacing w:line="240" w:lineRule="auto"/>
        <w:ind w:firstLine="720"/>
        <w:rPr>
          <w:sz w:val="24"/>
        </w:rPr>
      </w:pPr>
      <w:r>
        <w:rPr>
          <w:sz w:val="24"/>
        </w:rPr>
        <w:t>6.3 Ответственность Сторон за нарушение обязательств по Договорувызванных  действием обстоятельств непреодолимой силы, регулируется законодательством Российской Федерации.</w:t>
      </w:r>
    </w:p>
    <w:p w:rsidR="00607831" w:rsidRDefault="00607831" w:rsidP="002B086D">
      <w:pPr>
        <w:pStyle w:val="18"/>
        <w:spacing w:line="240" w:lineRule="auto"/>
        <w:ind w:firstLine="720"/>
        <w:rPr>
          <w:sz w:val="24"/>
        </w:rPr>
      </w:pPr>
    </w:p>
    <w:p w:rsidR="002B086D" w:rsidRDefault="002B086D" w:rsidP="002B086D">
      <w:pPr>
        <w:pStyle w:val="18"/>
        <w:spacing w:line="240" w:lineRule="auto"/>
        <w:ind w:left="2120" w:firstLine="0"/>
        <w:rPr>
          <w:sz w:val="24"/>
        </w:rPr>
      </w:pPr>
      <w:r>
        <w:rPr>
          <w:b/>
          <w:sz w:val="24"/>
        </w:rPr>
        <w:t>7. Изменение, расторжение и прекращение Договора</w:t>
      </w:r>
    </w:p>
    <w:p w:rsidR="002B086D" w:rsidRDefault="002B086D" w:rsidP="002B086D">
      <w:pPr>
        <w:pStyle w:val="18"/>
        <w:spacing w:line="240" w:lineRule="auto"/>
        <w:ind w:firstLine="0"/>
        <w:rPr>
          <w:sz w:val="24"/>
        </w:rPr>
      </w:pPr>
      <w:r>
        <w:rPr>
          <w:sz w:val="24"/>
        </w:rPr>
        <w:t xml:space="preserve">            7.1</w:t>
      </w:r>
      <w:r>
        <w:rPr>
          <w:b/>
          <w:sz w:val="24"/>
        </w:rPr>
        <w:t xml:space="preserve">. </w:t>
      </w:r>
      <w:r>
        <w:rPr>
          <w:sz w:val="24"/>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Арендатора уведомлений и прилагаемых к ним расчётов арендной платы, составления других документов.</w:t>
      </w:r>
    </w:p>
    <w:p w:rsidR="002B086D" w:rsidRDefault="002B086D" w:rsidP="002B086D">
      <w:pPr>
        <w:pStyle w:val="18"/>
        <w:spacing w:line="260" w:lineRule="auto"/>
        <w:ind w:firstLine="0"/>
        <w:rPr>
          <w:sz w:val="24"/>
        </w:rPr>
      </w:pPr>
      <w:r>
        <w:rPr>
          <w:sz w:val="24"/>
        </w:rPr>
        <w:t xml:space="preserve">            7.2. При прекращении Договора Арендатор обязан вернуть Арендодателю Участок в </w:t>
      </w:r>
      <w:r>
        <w:rPr>
          <w:sz w:val="24"/>
        </w:rPr>
        <w:lastRenderedPageBreak/>
        <w:t>надлежащем состоянии. Арендатор обязан освободить Участок от произведённых на нем улучшений.</w:t>
      </w:r>
    </w:p>
    <w:p w:rsidR="002B086D" w:rsidRDefault="002B086D" w:rsidP="002B086D">
      <w:pPr>
        <w:pStyle w:val="18"/>
        <w:spacing w:line="240" w:lineRule="auto"/>
        <w:rPr>
          <w:sz w:val="24"/>
        </w:rPr>
      </w:pPr>
      <w:r>
        <w:rPr>
          <w:sz w:val="24"/>
        </w:rPr>
        <w:t>В случае невыполнения указанного условия, все Улучшения земельного Участка переходят в собственность Арендодателя на условиях определяемых соглашением сторон.</w:t>
      </w:r>
    </w:p>
    <w:p w:rsidR="002B086D" w:rsidRDefault="002B086D" w:rsidP="002B086D">
      <w:pPr>
        <w:pStyle w:val="18"/>
        <w:spacing w:line="240" w:lineRule="auto"/>
        <w:ind w:left="2880" w:firstLine="0"/>
        <w:rPr>
          <w:sz w:val="24"/>
        </w:rPr>
      </w:pPr>
      <w:r>
        <w:rPr>
          <w:b/>
          <w:sz w:val="24"/>
        </w:rPr>
        <w:t>8. Рассмотрение и урегулирование споров</w:t>
      </w:r>
    </w:p>
    <w:p w:rsidR="002B086D" w:rsidRPr="007E2FE6" w:rsidRDefault="002B086D" w:rsidP="002B086D">
      <w:pPr>
        <w:pStyle w:val="18"/>
        <w:spacing w:line="240" w:lineRule="auto"/>
        <w:ind w:firstLine="720"/>
        <w:rPr>
          <w:sz w:val="24"/>
        </w:rPr>
      </w:pPr>
      <w:r>
        <w:rPr>
          <w:sz w:val="24"/>
        </w:rPr>
        <w:t>8.1. Все споры между Сторонами, возникающие по Договору, разрешаются в соответствии с законодательством Российской Федерации.</w:t>
      </w:r>
    </w:p>
    <w:p w:rsidR="002B086D" w:rsidRDefault="002B086D" w:rsidP="002B086D">
      <w:pPr>
        <w:pStyle w:val="18"/>
        <w:spacing w:line="240" w:lineRule="auto"/>
        <w:ind w:firstLine="0"/>
        <w:jc w:val="center"/>
        <w:rPr>
          <w:sz w:val="24"/>
        </w:rPr>
      </w:pPr>
      <w:r>
        <w:rPr>
          <w:b/>
          <w:sz w:val="24"/>
        </w:rPr>
        <w:t>9. Особые условия договора</w:t>
      </w:r>
    </w:p>
    <w:p w:rsidR="002B086D" w:rsidRDefault="002B086D" w:rsidP="002B086D">
      <w:pPr>
        <w:pStyle w:val="18"/>
        <w:spacing w:line="240" w:lineRule="auto"/>
        <w:ind w:firstLine="720"/>
        <w:rPr>
          <w:sz w:val="24"/>
        </w:rPr>
      </w:pPr>
      <w:r>
        <w:rPr>
          <w:sz w:val="24"/>
        </w:rPr>
        <w:t xml:space="preserve">9.1.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Управления Федеральной службы государственной регистрации, кадастра и картографии  по Саратовской области.  </w:t>
      </w:r>
    </w:p>
    <w:p w:rsidR="002B086D" w:rsidRPr="00DE3402" w:rsidRDefault="002B086D" w:rsidP="002B086D">
      <w:pPr>
        <w:pStyle w:val="18"/>
        <w:spacing w:line="240" w:lineRule="auto"/>
        <w:ind w:firstLine="720"/>
        <w:rPr>
          <w:sz w:val="24"/>
        </w:rPr>
      </w:pPr>
      <w:r>
        <w:rPr>
          <w:sz w:val="24"/>
        </w:rPr>
        <w:t>9.2. Акт приема - передачи дополнительно составлять</w:t>
      </w:r>
      <w:r w:rsidRPr="00DE3402">
        <w:rPr>
          <w:sz w:val="24"/>
        </w:rPr>
        <w:t>ся не будет.</w:t>
      </w:r>
    </w:p>
    <w:p w:rsidR="002B086D" w:rsidRPr="00DE3402" w:rsidRDefault="002B086D" w:rsidP="002B086D">
      <w:pPr>
        <w:pStyle w:val="a0"/>
        <w:jc w:val="center"/>
        <w:rPr>
          <w:b/>
        </w:rPr>
      </w:pPr>
      <w:r w:rsidRPr="00DE3402">
        <w:rPr>
          <w:b/>
        </w:rPr>
        <w:t>11. Подписи сторон.</w:t>
      </w:r>
    </w:p>
    <w:p w:rsidR="002B086D" w:rsidRPr="00215FCF" w:rsidRDefault="002B086D" w:rsidP="002B086D">
      <w:pPr>
        <w:pStyle w:val="a0"/>
        <w:jc w:val="center"/>
        <w:rPr>
          <w:i/>
          <w:sz w:val="16"/>
          <w:szCs w:val="16"/>
        </w:rPr>
      </w:pPr>
    </w:p>
    <w:p w:rsidR="002B086D" w:rsidRDefault="002B086D" w:rsidP="002B086D">
      <w:pPr>
        <w:pStyle w:val="a0"/>
        <w:jc w:val="both"/>
        <w:rPr>
          <w:b/>
          <w:i/>
        </w:rPr>
      </w:pPr>
    </w:p>
    <w:p w:rsidR="002B086D" w:rsidRDefault="002B086D" w:rsidP="002B086D">
      <w:pPr>
        <w:pStyle w:val="a0"/>
        <w:jc w:val="both"/>
        <w:rPr>
          <w:b/>
          <w:i/>
        </w:rPr>
      </w:pPr>
    </w:p>
    <w:p w:rsidR="002B086D" w:rsidRPr="00DE3402" w:rsidRDefault="002B086D" w:rsidP="002B086D">
      <w:r w:rsidRPr="00DE3402">
        <w:t>АРЕНДОДАТЕЛЬ                                                                            АРЕНДАТОР</w:t>
      </w:r>
    </w:p>
    <w:p w:rsidR="002B086D" w:rsidRDefault="002B086D" w:rsidP="002B086D">
      <w:r w:rsidRPr="00DE3402">
        <w:t xml:space="preserve">Глава </w:t>
      </w:r>
      <w:r w:rsidR="00C974F9">
        <w:t>Кривоярского</w:t>
      </w:r>
    </w:p>
    <w:p w:rsidR="002B086D" w:rsidRPr="00DE3402" w:rsidRDefault="002B086D" w:rsidP="002B086D">
      <w:r>
        <w:t xml:space="preserve">муниципального образования </w:t>
      </w:r>
      <w:r w:rsidRPr="00DE3402">
        <w:tab/>
      </w:r>
      <w:r w:rsidRPr="00DE3402">
        <w:tab/>
      </w:r>
      <w:r w:rsidRPr="00DE3402">
        <w:tab/>
      </w:r>
    </w:p>
    <w:p w:rsidR="002B086D" w:rsidRPr="00DE3402" w:rsidRDefault="002B086D" w:rsidP="002B086D"/>
    <w:p w:rsidR="002B086D" w:rsidRPr="00DE3402" w:rsidRDefault="002B086D" w:rsidP="002B086D"/>
    <w:p w:rsidR="002B086D" w:rsidRPr="00DE3402" w:rsidRDefault="002B086D" w:rsidP="002B086D">
      <w:r w:rsidRPr="00DE3402">
        <w:t>________________</w:t>
      </w:r>
      <w:r>
        <w:t>________________</w:t>
      </w:r>
      <w:r w:rsidRPr="00DE3402">
        <w:t xml:space="preserve">                                        _____________ </w:t>
      </w:r>
      <w:r>
        <w:t>/________________</w:t>
      </w:r>
    </w:p>
    <w:p w:rsidR="002B086D" w:rsidRPr="00DE3402" w:rsidRDefault="002B086D" w:rsidP="002B086D">
      <w:r w:rsidRPr="00DE3402">
        <w:tab/>
      </w:r>
      <w:r w:rsidRPr="00DE3402">
        <w:tab/>
      </w:r>
      <w:r w:rsidRPr="00DE3402">
        <w:tab/>
      </w:r>
      <w:r w:rsidRPr="00DE3402">
        <w:tab/>
      </w:r>
      <w:r w:rsidRPr="00DE3402">
        <w:tab/>
      </w:r>
      <w:r w:rsidRPr="00DE3402">
        <w:tab/>
      </w:r>
      <w:r w:rsidRPr="00DE3402">
        <w:tab/>
      </w:r>
      <w:r w:rsidRPr="00DE3402">
        <w:tab/>
      </w:r>
    </w:p>
    <w:p w:rsidR="002B086D" w:rsidRPr="00DE3402" w:rsidRDefault="002B086D" w:rsidP="002B086D">
      <w:r w:rsidRPr="00DE3402">
        <w:tab/>
      </w:r>
      <w:r w:rsidRPr="00DE3402">
        <w:tab/>
      </w:r>
      <w:r w:rsidRPr="00DE3402">
        <w:tab/>
      </w:r>
      <w:r w:rsidRPr="00DE3402">
        <w:tab/>
      </w:r>
      <w:r w:rsidRPr="00DE3402">
        <w:tab/>
      </w:r>
      <w:r w:rsidRPr="00DE3402">
        <w:tab/>
      </w:r>
      <w:r w:rsidRPr="00DE3402">
        <w:tab/>
      </w:r>
      <w:r w:rsidRPr="00DE3402">
        <w:tab/>
      </w:r>
      <w:r w:rsidRPr="00DE3402">
        <w:tab/>
      </w:r>
      <w:r w:rsidRPr="00DE3402">
        <w:tab/>
      </w:r>
      <w:r w:rsidRPr="00DE3402">
        <w:tab/>
      </w:r>
      <w:r w:rsidRPr="00DE3402">
        <w:tab/>
      </w:r>
      <w:r w:rsidRPr="00DE3402">
        <w:tab/>
      </w:r>
    </w:p>
    <w:p w:rsidR="002B086D" w:rsidRPr="00DE3402" w:rsidRDefault="002B086D" w:rsidP="002B086D">
      <w:r w:rsidRPr="00DE3402">
        <w:t>М.П.</w:t>
      </w:r>
      <w:r w:rsidRPr="00DE3402">
        <w:tab/>
      </w:r>
    </w:p>
    <w:p w:rsidR="002B086D" w:rsidRPr="00090633"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4</w:t>
            </w:r>
          </w:p>
          <w:p w:rsidR="002B086D" w:rsidRDefault="002B086D" w:rsidP="00E1044C">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E1044C">
              <w:rPr>
                <w:sz w:val="28"/>
                <w:szCs w:val="28"/>
              </w:rPr>
              <w:t>ого</w:t>
            </w:r>
            <w:r>
              <w:rPr>
                <w:sz w:val="28"/>
                <w:szCs w:val="28"/>
              </w:rPr>
              <w:t xml:space="preserve"> участк</w:t>
            </w:r>
            <w:r w:rsidR="00E1044C">
              <w:rPr>
                <w:sz w:val="28"/>
                <w:szCs w:val="28"/>
              </w:rPr>
              <w:t>а</w:t>
            </w:r>
            <w:r>
              <w:rPr>
                <w:sz w:val="28"/>
                <w:szCs w:val="28"/>
              </w:rPr>
              <w:t xml:space="preserve"> без проведения торгов»</w:t>
            </w:r>
          </w:p>
        </w:tc>
      </w:tr>
    </w:tbl>
    <w:p w:rsidR="002B086D" w:rsidRDefault="002B086D" w:rsidP="002B086D">
      <w:pPr>
        <w:pStyle w:val="18"/>
        <w:spacing w:line="240" w:lineRule="auto"/>
        <w:ind w:firstLine="600"/>
        <w:jc w:val="center"/>
        <w:rPr>
          <w:rFonts w:cs="Times New Roman"/>
          <w:b/>
          <w:sz w:val="24"/>
          <w:szCs w:val="24"/>
        </w:rPr>
      </w:pP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Договор</w:t>
      </w: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купли-продажи земельного участка</w:t>
      </w: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 xml:space="preserve">находящегося в </w:t>
      </w:r>
      <w:r w:rsidR="00DE36B4">
        <w:rPr>
          <w:rFonts w:cs="Times New Roman"/>
          <w:b/>
          <w:sz w:val="24"/>
          <w:szCs w:val="24"/>
        </w:rPr>
        <w:t>муниципальной</w:t>
      </w:r>
      <w:r w:rsidRPr="00346B5C">
        <w:rPr>
          <w:rFonts w:cs="Times New Roman"/>
          <w:b/>
          <w:sz w:val="24"/>
          <w:szCs w:val="24"/>
        </w:rPr>
        <w:t xml:space="preserve"> собственности</w:t>
      </w: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 _______</w:t>
      </w:r>
    </w:p>
    <w:p w:rsidR="002B086D" w:rsidRPr="00346B5C" w:rsidRDefault="002B086D" w:rsidP="002B086D">
      <w:pPr>
        <w:pStyle w:val="18"/>
        <w:spacing w:line="240" w:lineRule="auto"/>
        <w:ind w:firstLine="600"/>
        <w:jc w:val="center"/>
        <w:rPr>
          <w:rFonts w:cs="Times New Roman"/>
          <w:b/>
          <w:sz w:val="24"/>
          <w:szCs w:val="24"/>
        </w:rPr>
      </w:pPr>
    </w:p>
    <w:p w:rsidR="002B086D" w:rsidRPr="00346B5C" w:rsidRDefault="002B086D" w:rsidP="002B086D">
      <w:pPr>
        <w:pStyle w:val="18"/>
        <w:spacing w:line="240" w:lineRule="auto"/>
        <w:ind w:firstLine="0"/>
        <w:rPr>
          <w:rFonts w:cs="Times New Roman"/>
          <w:sz w:val="24"/>
          <w:szCs w:val="24"/>
        </w:rPr>
      </w:pPr>
      <w:r>
        <w:rPr>
          <w:rFonts w:cs="Times New Roman"/>
          <w:sz w:val="24"/>
          <w:szCs w:val="24"/>
        </w:rPr>
        <w:t xml:space="preserve">с. </w:t>
      </w:r>
      <w:r w:rsidR="005A1755">
        <w:rPr>
          <w:rFonts w:cs="Times New Roman"/>
          <w:sz w:val="24"/>
          <w:szCs w:val="24"/>
        </w:rPr>
        <w:t>Первомайское</w:t>
      </w:r>
      <w:r w:rsidRPr="00346B5C">
        <w:rPr>
          <w:rFonts w:cs="Times New Roman"/>
          <w:sz w:val="24"/>
          <w:szCs w:val="24"/>
        </w:rPr>
        <w:t xml:space="preserve"> «____ » ___________ 20</w:t>
      </w:r>
      <w:r w:rsidR="00DE36B4">
        <w:rPr>
          <w:rFonts w:cs="Times New Roman"/>
          <w:sz w:val="24"/>
          <w:szCs w:val="24"/>
        </w:rPr>
        <w:t>2</w:t>
      </w:r>
      <w:r w:rsidRPr="00346B5C">
        <w:rPr>
          <w:rFonts w:cs="Times New Roman"/>
          <w:sz w:val="24"/>
          <w:szCs w:val="24"/>
        </w:rPr>
        <w:t xml:space="preserve">__ года </w:t>
      </w:r>
    </w:p>
    <w:p w:rsidR="002B086D" w:rsidRPr="00346B5C" w:rsidRDefault="002B086D" w:rsidP="002B086D">
      <w:pPr>
        <w:pStyle w:val="2"/>
        <w:numPr>
          <w:ilvl w:val="0"/>
          <w:numId w:val="0"/>
        </w:numPr>
        <w:spacing w:before="0" w:after="0"/>
        <w:jc w:val="both"/>
        <w:rPr>
          <w:rFonts w:ascii="Times New Roman" w:hAnsi="Times New Roman" w:cs="Times New Roman"/>
          <w:b w:val="0"/>
          <w:i w:val="0"/>
          <w:sz w:val="24"/>
          <w:szCs w:val="24"/>
        </w:rPr>
      </w:pPr>
      <w:r w:rsidRPr="00346B5C">
        <w:rPr>
          <w:rFonts w:ascii="Times New Roman" w:hAnsi="Times New Roman" w:cs="Times New Roman"/>
          <w:b w:val="0"/>
          <w:sz w:val="24"/>
          <w:szCs w:val="24"/>
        </w:rPr>
        <w:tab/>
      </w:r>
      <w:r w:rsidRPr="00346B5C">
        <w:rPr>
          <w:rFonts w:ascii="Times New Roman" w:hAnsi="Times New Roman" w:cs="Times New Roman"/>
          <w:b w:val="0"/>
          <w:i w:val="0"/>
          <w:sz w:val="24"/>
          <w:szCs w:val="24"/>
        </w:rPr>
        <w:t xml:space="preserve">Администрация  </w:t>
      </w:r>
      <w:r w:rsidR="00C974F9">
        <w:rPr>
          <w:rFonts w:ascii="Times New Roman" w:hAnsi="Times New Roman" w:cs="Times New Roman"/>
          <w:b w:val="0"/>
          <w:i w:val="0"/>
          <w:sz w:val="24"/>
          <w:szCs w:val="24"/>
        </w:rPr>
        <w:t>Кривоярского</w:t>
      </w:r>
      <w:r w:rsidRPr="00346B5C">
        <w:rPr>
          <w:rFonts w:ascii="Times New Roman" w:hAnsi="Times New Roman" w:cs="Times New Roman"/>
          <w:b w:val="0"/>
          <w:i w:val="0"/>
          <w:sz w:val="24"/>
          <w:szCs w:val="24"/>
        </w:rPr>
        <w:t xml:space="preserve"> муни</w:t>
      </w:r>
      <w:r>
        <w:rPr>
          <w:rFonts w:ascii="Times New Roman" w:hAnsi="Times New Roman" w:cs="Times New Roman"/>
          <w:b w:val="0"/>
          <w:i w:val="0"/>
          <w:sz w:val="24"/>
          <w:szCs w:val="24"/>
        </w:rPr>
        <w:t>ципального образования Ровен</w:t>
      </w:r>
      <w:r w:rsidRPr="00346B5C">
        <w:rPr>
          <w:rFonts w:ascii="Times New Roman" w:hAnsi="Times New Roman" w:cs="Times New Roman"/>
          <w:b w:val="0"/>
          <w:i w:val="0"/>
          <w:sz w:val="24"/>
          <w:szCs w:val="24"/>
        </w:rPr>
        <w:t>ского муниципального района  Саратовской области</w:t>
      </w:r>
      <w:r w:rsidRPr="00346B5C">
        <w:rPr>
          <w:rFonts w:ascii="Times New Roman" w:hAnsi="Times New Roman" w:cs="Times New Roman"/>
          <w:i w:val="0"/>
          <w:sz w:val="24"/>
          <w:szCs w:val="24"/>
        </w:rPr>
        <w:t xml:space="preserve">, </w:t>
      </w:r>
      <w:r w:rsidRPr="00346B5C">
        <w:rPr>
          <w:rFonts w:ascii="Times New Roman" w:hAnsi="Times New Roman" w:cs="Times New Roman"/>
          <w:b w:val="0"/>
          <w:i w:val="0"/>
          <w:sz w:val="24"/>
          <w:szCs w:val="24"/>
        </w:rPr>
        <w:t>влице главы муниципального образования _______________________________________________________________, действующего на основании Устава, именуемая в дальнейшем «Продавец», и</w:t>
      </w:r>
    </w:p>
    <w:p w:rsidR="002B086D" w:rsidRPr="00346B5C" w:rsidRDefault="002B086D" w:rsidP="002B086D">
      <w:pPr>
        <w:ind w:firstLine="720"/>
        <w:jc w:val="both"/>
        <w:rPr>
          <w:rFonts w:cs="Times New Roman"/>
        </w:rPr>
      </w:pPr>
      <w:r w:rsidRPr="00346B5C">
        <w:rPr>
          <w:rFonts w:cs="Times New Roman"/>
          <w:b/>
        </w:rPr>
        <w:t>_______________________________________________________________________</w:t>
      </w:r>
    </w:p>
    <w:p w:rsidR="002B086D" w:rsidRPr="00346B5C" w:rsidRDefault="002B086D" w:rsidP="002B086D">
      <w:pPr>
        <w:ind w:firstLine="720"/>
        <w:jc w:val="both"/>
        <w:rPr>
          <w:rFonts w:cs="Times New Roman"/>
        </w:rPr>
      </w:pPr>
      <w:r w:rsidRPr="00346B5C">
        <w:rPr>
          <w:rFonts w:cs="Times New Roman"/>
        </w:rPr>
        <w:t>именуем__ в дальнейшем «Покупатель» на основании распо</w:t>
      </w:r>
      <w:r>
        <w:rPr>
          <w:rFonts w:cs="Times New Roman"/>
        </w:rPr>
        <w:t xml:space="preserve">ряжения  администрации </w:t>
      </w:r>
      <w:r w:rsidR="00C974F9">
        <w:rPr>
          <w:rFonts w:cs="Times New Roman"/>
        </w:rPr>
        <w:t>Кривоярского</w:t>
      </w:r>
      <w:r w:rsidRPr="00346B5C">
        <w:rPr>
          <w:rFonts w:cs="Times New Roman"/>
        </w:rPr>
        <w:t xml:space="preserve"> муниципального </w:t>
      </w:r>
      <w:r w:rsidR="00DE36B4">
        <w:rPr>
          <w:rFonts w:cs="Times New Roman"/>
        </w:rPr>
        <w:t>образования</w:t>
      </w:r>
      <w:r w:rsidRPr="00346B5C">
        <w:rPr>
          <w:rFonts w:cs="Times New Roman"/>
        </w:rPr>
        <w:t xml:space="preserve"> № ______ от ___________ 20</w:t>
      </w:r>
      <w:r w:rsidR="00DE36B4">
        <w:rPr>
          <w:rFonts w:cs="Times New Roman"/>
        </w:rPr>
        <w:t>2</w:t>
      </w:r>
      <w:r w:rsidRPr="00346B5C">
        <w:rPr>
          <w:rFonts w:cs="Times New Roman"/>
        </w:rPr>
        <w:t>__ года заключили настоящий договор о нижеследующем:</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1. Предмет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 xml:space="preserve">1.1. ПРОДАВЕЦ </w:t>
      </w:r>
      <w:r w:rsidRPr="00346B5C">
        <w:rPr>
          <w:rFonts w:cs="Times New Roman"/>
          <w:sz w:val="24"/>
          <w:szCs w:val="24"/>
        </w:rPr>
        <w:t xml:space="preserve">передал, а </w:t>
      </w:r>
      <w:r w:rsidRPr="00346B5C">
        <w:rPr>
          <w:rFonts w:cs="Times New Roman"/>
          <w:b/>
          <w:sz w:val="24"/>
          <w:szCs w:val="24"/>
        </w:rPr>
        <w:t>ПОКУПАТЕЛЬ</w:t>
      </w:r>
      <w:r w:rsidRPr="00346B5C">
        <w:rPr>
          <w:rFonts w:cs="Times New Roman"/>
          <w:sz w:val="24"/>
          <w:szCs w:val="24"/>
        </w:rPr>
        <w:t xml:space="preserve"> принял по цене и на условиях настоящего договора земельный участок на праве собственности, общей площадью </w:t>
      </w:r>
      <w:r w:rsidRPr="00346B5C">
        <w:rPr>
          <w:rFonts w:cs="Times New Roman"/>
          <w:b/>
          <w:i/>
          <w:sz w:val="24"/>
          <w:szCs w:val="24"/>
        </w:rPr>
        <w:t>_______ кв. м.</w:t>
      </w:r>
      <w:r w:rsidRPr="00346B5C">
        <w:rPr>
          <w:rFonts w:cs="Times New Roman"/>
          <w:sz w:val="24"/>
          <w:szCs w:val="24"/>
        </w:rPr>
        <w:t xml:space="preserve"> из земель населенных пунктов, с кадастровым </w:t>
      </w:r>
      <w:r w:rsidRPr="00346B5C">
        <w:rPr>
          <w:rFonts w:cs="Times New Roman"/>
          <w:b/>
          <w:i/>
          <w:sz w:val="24"/>
          <w:szCs w:val="24"/>
        </w:rPr>
        <w:t xml:space="preserve">№ 64:21:____________:___, </w:t>
      </w:r>
      <w:r w:rsidRPr="00346B5C">
        <w:rPr>
          <w:rFonts w:cs="Times New Roman"/>
          <w:sz w:val="24"/>
          <w:szCs w:val="24"/>
        </w:rPr>
        <w:t>находящийся по адресу: ______________________________________________________, для _______________________________.</w:t>
      </w:r>
    </w:p>
    <w:p w:rsidR="002B086D" w:rsidRPr="00346B5C" w:rsidRDefault="002B086D" w:rsidP="002B086D">
      <w:pPr>
        <w:pStyle w:val="a0"/>
        <w:spacing w:after="0"/>
        <w:ind w:firstLine="720"/>
        <w:rPr>
          <w:rFonts w:cs="Times New Roman"/>
          <w:b/>
        </w:rPr>
      </w:pPr>
      <w:r w:rsidRPr="00346B5C">
        <w:rPr>
          <w:rFonts w:cs="Times New Roman"/>
          <w:b/>
        </w:rPr>
        <w:t>2. Плата по Договору</w:t>
      </w:r>
    </w:p>
    <w:p w:rsidR="002B086D" w:rsidRPr="00346B5C" w:rsidRDefault="002B086D" w:rsidP="002B086D">
      <w:pPr>
        <w:pStyle w:val="18"/>
        <w:spacing w:line="240" w:lineRule="auto"/>
        <w:ind w:firstLine="720"/>
        <w:rPr>
          <w:rFonts w:cs="Times New Roman"/>
          <w:b/>
          <w:sz w:val="24"/>
          <w:szCs w:val="24"/>
        </w:rPr>
      </w:pPr>
      <w:r w:rsidRPr="00346B5C">
        <w:rPr>
          <w:rFonts w:cs="Times New Roman"/>
          <w:b/>
          <w:sz w:val="24"/>
          <w:szCs w:val="24"/>
        </w:rPr>
        <w:t>2.1.</w:t>
      </w:r>
      <w:r w:rsidRPr="00346B5C">
        <w:rPr>
          <w:rFonts w:cs="Times New Roman"/>
          <w:sz w:val="24"/>
          <w:szCs w:val="24"/>
        </w:rPr>
        <w:t xml:space="preserve"> Цена участка установлена в соответствии с _________________________________________________________ и составляет </w:t>
      </w:r>
      <w:r w:rsidRPr="00346B5C">
        <w:rPr>
          <w:rFonts w:cs="Times New Roman"/>
          <w:b/>
          <w:sz w:val="24"/>
          <w:szCs w:val="24"/>
        </w:rPr>
        <w:t>______________________________________________</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2.2.</w:t>
      </w:r>
      <w:r w:rsidRPr="00346B5C">
        <w:rPr>
          <w:rFonts w:cs="Times New Roman"/>
          <w:sz w:val="24"/>
          <w:szCs w:val="24"/>
        </w:rPr>
        <w:t xml:space="preserve"> Покупатель оплачивает цену участка (пункт 2.1 Договора) в течение 7 календарных дней с момента заключения настоящего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 xml:space="preserve">2.3. </w:t>
      </w:r>
      <w:r w:rsidRPr="00346B5C">
        <w:rPr>
          <w:rFonts w:cs="Times New Roman"/>
          <w:sz w:val="24"/>
          <w:szCs w:val="24"/>
        </w:rPr>
        <w:t>Полная оплата цены участка должна быть произведена до регистрации права собственности на участок.</w:t>
      </w:r>
    </w:p>
    <w:p w:rsidR="002B086D" w:rsidRDefault="002B086D" w:rsidP="002B086D">
      <w:pPr>
        <w:pStyle w:val="18"/>
        <w:spacing w:line="240" w:lineRule="auto"/>
        <w:ind w:firstLine="720"/>
        <w:rPr>
          <w:rFonts w:cs="Times New Roman"/>
          <w:sz w:val="24"/>
          <w:szCs w:val="24"/>
        </w:rPr>
      </w:pPr>
      <w:r w:rsidRPr="00346B5C">
        <w:rPr>
          <w:rFonts w:cs="Times New Roman"/>
          <w:b/>
          <w:sz w:val="24"/>
          <w:szCs w:val="24"/>
        </w:rPr>
        <w:t>2.4.</w:t>
      </w:r>
      <w:r w:rsidRPr="00346B5C">
        <w:rPr>
          <w:rFonts w:cs="Times New Roman"/>
          <w:sz w:val="24"/>
          <w:szCs w:val="24"/>
        </w:rPr>
        <w:t xml:space="preserve"> Оплата производится в рублях. Сумма платежа, за вычетом расходов Продавца на продажу участка в порядке и по нормам, установленных Правительством Российской Федерации, перечисляется по следующим реквизитам:</w:t>
      </w:r>
    </w:p>
    <w:p w:rsidR="00E43149" w:rsidRPr="00AB48EE" w:rsidRDefault="00E43149" w:rsidP="00E43149">
      <w:pPr>
        <w:shd w:val="clear" w:color="auto" w:fill="FFFFFF"/>
        <w:tabs>
          <w:tab w:val="center" w:pos="6840"/>
        </w:tabs>
        <w:spacing w:line="274" w:lineRule="exact"/>
        <w:ind w:left="709"/>
        <w:jc w:val="both"/>
      </w:pPr>
      <w:r w:rsidRPr="00AB48EE">
        <w:t xml:space="preserve">р/с </w:t>
      </w:r>
      <w:r>
        <w:t>40204810500000000413</w:t>
      </w:r>
    </w:p>
    <w:p w:rsidR="00E43149" w:rsidRPr="00AB48EE" w:rsidRDefault="00E43149" w:rsidP="00E43149">
      <w:pPr>
        <w:shd w:val="clear" w:color="auto" w:fill="FFFFFF"/>
        <w:tabs>
          <w:tab w:val="left" w:pos="5696"/>
        </w:tabs>
        <w:spacing w:line="274" w:lineRule="exact"/>
        <w:ind w:left="709"/>
        <w:jc w:val="both"/>
        <w:rPr>
          <w:bCs/>
        </w:rPr>
      </w:pPr>
      <w:r w:rsidRPr="00AB48EE">
        <w:t xml:space="preserve">ИНН </w:t>
      </w:r>
      <w:r>
        <w:rPr>
          <w:bCs/>
        </w:rPr>
        <w:t>6428001313</w:t>
      </w:r>
      <w:r w:rsidRPr="00AB48EE">
        <w:t>БИК   046311001</w:t>
      </w:r>
    </w:p>
    <w:p w:rsidR="00E43149" w:rsidRPr="00166471" w:rsidRDefault="00E43149" w:rsidP="00E43149">
      <w:pPr>
        <w:ind w:firstLine="708"/>
      </w:pPr>
      <w:r w:rsidRPr="00AB48EE">
        <w:t>ОКТМО   636</w:t>
      </w:r>
      <w:r>
        <w:t>39410</w:t>
      </w:r>
    </w:p>
    <w:p w:rsidR="00E43149" w:rsidRPr="00AB48EE" w:rsidRDefault="00E43149" w:rsidP="00E43149">
      <w:pPr>
        <w:pStyle w:val="18"/>
        <w:spacing w:line="240" w:lineRule="auto"/>
        <w:ind w:firstLine="720"/>
        <w:rPr>
          <w:rFonts w:cs="Times New Roman"/>
          <w:sz w:val="24"/>
          <w:szCs w:val="24"/>
        </w:rPr>
      </w:pPr>
      <w:r>
        <w:rPr>
          <w:rFonts w:cs="Times New Roman"/>
          <w:b/>
          <w:sz w:val="24"/>
          <w:szCs w:val="24"/>
        </w:rPr>
        <w:t xml:space="preserve">Администрация </w:t>
      </w:r>
      <w:r w:rsidR="00C974F9">
        <w:rPr>
          <w:rFonts w:cs="Times New Roman"/>
          <w:b/>
          <w:sz w:val="24"/>
          <w:szCs w:val="24"/>
        </w:rPr>
        <w:t>Кривоярского</w:t>
      </w:r>
      <w:r w:rsidRPr="00AB48EE">
        <w:rPr>
          <w:rFonts w:cs="Times New Roman"/>
          <w:b/>
          <w:sz w:val="24"/>
          <w:szCs w:val="24"/>
        </w:rPr>
        <w:t xml:space="preserve">  муниципального образования</w:t>
      </w:r>
    </w:p>
    <w:p w:rsidR="00E43149" w:rsidRPr="00AB48EE" w:rsidRDefault="00E43149" w:rsidP="00E43149">
      <w:pPr>
        <w:ind w:firstLine="708"/>
      </w:pPr>
      <w:r w:rsidRPr="00AB48EE">
        <w:t>УФК по Саратовской области ГРКЦ ГУ банка России по Саратовской области</w:t>
      </w:r>
    </w:p>
    <w:p w:rsidR="002B086D" w:rsidRPr="00346B5C" w:rsidRDefault="002B086D" w:rsidP="002B086D">
      <w:pPr>
        <w:pStyle w:val="18"/>
        <w:spacing w:line="240" w:lineRule="auto"/>
        <w:ind w:firstLine="720"/>
        <w:rPr>
          <w:rFonts w:cs="Times New Roman"/>
          <w:b/>
          <w:sz w:val="24"/>
          <w:szCs w:val="24"/>
        </w:rPr>
      </w:pPr>
      <w:r w:rsidRPr="00346B5C">
        <w:rPr>
          <w:rFonts w:cs="Times New Roman"/>
          <w:b/>
          <w:sz w:val="24"/>
          <w:szCs w:val="24"/>
        </w:rPr>
        <w:t>Продажа земельных участков, за исключением целей жилищного строительства.</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 xml:space="preserve">Расчет купли-продажи земельного участка прилагается к договору. </w:t>
      </w:r>
    </w:p>
    <w:p w:rsidR="002B086D" w:rsidRPr="00346B5C" w:rsidRDefault="002B086D" w:rsidP="002B086D">
      <w:pPr>
        <w:pStyle w:val="18"/>
        <w:spacing w:line="240" w:lineRule="auto"/>
        <w:ind w:firstLine="0"/>
        <w:rPr>
          <w:rFonts w:cs="Times New Roman"/>
          <w:sz w:val="24"/>
          <w:szCs w:val="24"/>
        </w:rPr>
      </w:pPr>
      <w:r w:rsidRPr="00346B5C">
        <w:rPr>
          <w:rFonts w:cs="Times New Roman"/>
          <w:b/>
          <w:sz w:val="24"/>
          <w:szCs w:val="24"/>
        </w:rPr>
        <w:t xml:space="preserve">          2.5. </w:t>
      </w:r>
      <w:r w:rsidRPr="00346B5C">
        <w:rPr>
          <w:rFonts w:cs="Times New Roman"/>
          <w:sz w:val="24"/>
          <w:szCs w:val="24"/>
        </w:rPr>
        <w:t xml:space="preserve">Право собственности  на земельный участок переходит к «Покупателю» </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после полной уплаты стоимости  земельного участка площадью</w:t>
      </w:r>
      <w:r w:rsidRPr="00346B5C">
        <w:rPr>
          <w:rFonts w:cs="Times New Roman"/>
          <w:b/>
          <w:sz w:val="24"/>
          <w:szCs w:val="24"/>
        </w:rPr>
        <w:t xml:space="preserve"> _______ кв. м.</w:t>
      </w:r>
      <w:r w:rsidRPr="00346B5C">
        <w:rPr>
          <w:rFonts w:cs="Times New Roman"/>
          <w:sz w:val="24"/>
          <w:szCs w:val="24"/>
        </w:rPr>
        <w:t xml:space="preserve"> и государственной регистрации права на земельный участок  в </w:t>
      </w:r>
      <w:r>
        <w:rPr>
          <w:rFonts w:cs="Times New Roman"/>
          <w:sz w:val="24"/>
          <w:szCs w:val="24"/>
        </w:rPr>
        <w:t>Управление</w:t>
      </w:r>
      <w:r w:rsidRPr="00346B5C">
        <w:rPr>
          <w:rFonts w:cs="Times New Roman"/>
          <w:sz w:val="24"/>
          <w:szCs w:val="24"/>
        </w:rPr>
        <w:t xml:space="preserve"> Федеральной  службы государственной регистрации, кадастра и картографии по  Саратовской области.</w:t>
      </w: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3. Ограничения использования и обременения Участка</w:t>
      </w:r>
    </w:p>
    <w:p w:rsidR="002B086D" w:rsidRPr="00346B5C" w:rsidRDefault="002B086D" w:rsidP="002B086D">
      <w:pPr>
        <w:pStyle w:val="a0"/>
        <w:spacing w:after="0"/>
        <w:rPr>
          <w:rFonts w:cs="Times New Roman"/>
          <w:b/>
          <w:i/>
        </w:rPr>
      </w:pPr>
      <w:r w:rsidRPr="00346B5C">
        <w:rPr>
          <w:rFonts w:cs="Times New Roman"/>
          <w:i/>
        </w:rPr>
        <w:t>3.1.</w:t>
      </w:r>
      <w:r w:rsidRPr="00346B5C">
        <w:rPr>
          <w:rFonts w:cs="Times New Roman"/>
          <w:b/>
          <w:i/>
        </w:rPr>
        <w:t>_____________________________________________________________________.</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lastRenderedPageBreak/>
        <w:t>4. Права и обязанности Сторон</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4.1. Продавец обязуется: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4.1.1. Предоставить Покупателю сведения, необходимые для исполнения усло</w:t>
      </w:r>
      <w:r w:rsidRPr="00346B5C">
        <w:rPr>
          <w:rFonts w:cs="Times New Roman"/>
          <w:sz w:val="24"/>
          <w:szCs w:val="24"/>
        </w:rPr>
        <w:softHyphen/>
        <w:t>вий, установленных договором.</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 Покупатель обязуется: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4.2.1. Оплатить цену Участка в сроки и в порядке, установленном разделом 2.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4.2.2.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4.2.3. Предоставлять информацию о состоянии Участка по запросам соответствующих органов государственной власти и органов местного самоуправления, соз</w:t>
      </w:r>
      <w:r w:rsidRPr="00346B5C">
        <w:rPr>
          <w:rFonts w:cs="Times New Roman"/>
          <w:sz w:val="24"/>
          <w:szCs w:val="24"/>
        </w:rPr>
        <w:softHyphen/>
        <w:t>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4.2.4.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4.2.5. За свой счет обеспечить государственную регистрацию права собственно</w:t>
      </w:r>
      <w:r w:rsidRPr="00346B5C">
        <w:rPr>
          <w:rFonts w:cs="Times New Roman"/>
          <w:sz w:val="24"/>
          <w:szCs w:val="24"/>
        </w:rPr>
        <w:softHyphen/>
        <w:t>сти на Участок и представить копии документов о государственной регистрации Продавцу.</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5. Ответственность Сторон.</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5.1. 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5.2. Стороны несут ответственность за невыполнение, либо ненадлежащее выполнение условий договора, в соответствии с законодательством Российской Фе</w:t>
      </w:r>
      <w:r w:rsidRPr="00346B5C">
        <w:rPr>
          <w:rFonts w:cs="Times New Roman"/>
          <w:sz w:val="24"/>
          <w:szCs w:val="24"/>
        </w:rPr>
        <w:softHyphen/>
        <w:t>дерации.</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6. Особые условия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6.1. Изменение, указанное в пункте 1.1 договора целевого назначения земель допускается в порядке, предусмотренном законодательством Российской Федерации.</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6.2. Все изменения и дополнения к договору действительны, если они соверше</w:t>
      </w:r>
      <w:r w:rsidRPr="00346B5C">
        <w:rPr>
          <w:rFonts w:cs="Times New Roman"/>
          <w:sz w:val="24"/>
          <w:szCs w:val="24"/>
        </w:rPr>
        <w:softHyphen/>
        <w:t xml:space="preserve">ны в письменной форме и подписаны уполномоченными лицами. </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 xml:space="preserve">6.3. Договор составлен в </w:t>
      </w:r>
      <w:r w:rsidRPr="00346B5C">
        <w:rPr>
          <w:rFonts w:cs="Times New Roman"/>
          <w:b/>
          <w:i/>
          <w:sz w:val="24"/>
          <w:szCs w:val="24"/>
        </w:rPr>
        <w:t>трех</w:t>
      </w:r>
      <w:r w:rsidRPr="00346B5C">
        <w:rPr>
          <w:rFonts w:cs="Times New Roman"/>
          <w:sz w:val="24"/>
          <w:szCs w:val="24"/>
        </w:rPr>
        <w:t>экземплярах, имеющих одинаковую юридическую силу.</w:t>
      </w:r>
    </w:p>
    <w:p w:rsidR="002B086D" w:rsidRPr="00346B5C" w:rsidRDefault="002B086D" w:rsidP="002B086D">
      <w:pPr>
        <w:pStyle w:val="18"/>
        <w:spacing w:line="240" w:lineRule="auto"/>
        <w:ind w:firstLine="720"/>
        <w:rPr>
          <w:rFonts w:cs="Times New Roman"/>
          <w:b/>
          <w:i/>
          <w:sz w:val="24"/>
          <w:szCs w:val="24"/>
        </w:rPr>
      </w:pPr>
      <w:r w:rsidRPr="00346B5C">
        <w:rPr>
          <w:rFonts w:cs="Times New Roman"/>
          <w:sz w:val="24"/>
          <w:szCs w:val="24"/>
        </w:rPr>
        <w:t xml:space="preserve">Первый экземпляр находится у </w:t>
      </w:r>
      <w:r w:rsidRPr="00346B5C">
        <w:rPr>
          <w:rFonts w:cs="Times New Roman"/>
          <w:b/>
          <w:i/>
          <w:sz w:val="24"/>
          <w:szCs w:val="24"/>
        </w:rPr>
        <w:t>Продавца.</w:t>
      </w:r>
      <w:r w:rsidRPr="00346B5C">
        <w:rPr>
          <w:rFonts w:cs="Times New Roman"/>
          <w:sz w:val="24"/>
          <w:szCs w:val="24"/>
        </w:rPr>
        <w:t xml:space="preserve"> Второй экземпляр находится у </w:t>
      </w:r>
      <w:r w:rsidRPr="00346B5C">
        <w:rPr>
          <w:rFonts w:cs="Times New Roman"/>
          <w:b/>
          <w:i/>
          <w:sz w:val="24"/>
          <w:szCs w:val="24"/>
        </w:rPr>
        <w:t>Покупателя</w:t>
      </w:r>
      <w:r w:rsidRPr="00346B5C">
        <w:rPr>
          <w:rFonts w:cs="Times New Roman"/>
          <w:sz w:val="24"/>
          <w:szCs w:val="24"/>
        </w:rPr>
        <w:t xml:space="preserve">. Третий экземпляр направляется в </w:t>
      </w:r>
      <w:r>
        <w:rPr>
          <w:rFonts w:cs="Times New Roman"/>
          <w:b/>
          <w:i/>
          <w:sz w:val="24"/>
          <w:szCs w:val="24"/>
        </w:rPr>
        <w:t>Управление</w:t>
      </w:r>
      <w:r w:rsidRPr="00346B5C">
        <w:rPr>
          <w:rFonts w:cs="Times New Roman"/>
          <w:b/>
          <w:i/>
          <w:sz w:val="24"/>
          <w:szCs w:val="24"/>
        </w:rPr>
        <w:t xml:space="preserve"> Федеральной службы государственной регистрации, кадастра и картографии по Саратовской области</w:t>
      </w:r>
    </w:p>
    <w:p w:rsidR="002B086D" w:rsidRPr="00346B5C" w:rsidRDefault="002B086D" w:rsidP="002B086D">
      <w:pPr>
        <w:pStyle w:val="18"/>
        <w:spacing w:line="240" w:lineRule="auto"/>
        <w:ind w:firstLine="720"/>
        <w:rPr>
          <w:rFonts w:cs="Times New Roman"/>
          <w:sz w:val="24"/>
          <w:szCs w:val="24"/>
        </w:rPr>
      </w:pPr>
      <w:r w:rsidRPr="00A17831">
        <w:rPr>
          <w:rFonts w:cs="Times New Roman"/>
          <w:sz w:val="24"/>
          <w:szCs w:val="24"/>
        </w:rPr>
        <w:t>6.4.</w:t>
      </w:r>
      <w:r w:rsidRPr="00346B5C">
        <w:rPr>
          <w:rFonts w:cs="Times New Roman"/>
          <w:sz w:val="24"/>
          <w:szCs w:val="24"/>
        </w:rPr>
        <w:t xml:space="preserve"> Акт приема передачи дополнительно составляться не будет.</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7. Юридические адреса Сторон:</w:t>
      </w:r>
    </w:p>
    <w:p w:rsidR="002B086D" w:rsidRPr="00346B5C" w:rsidRDefault="002B086D" w:rsidP="002B086D">
      <w:pPr>
        <w:pStyle w:val="18"/>
        <w:spacing w:line="240" w:lineRule="auto"/>
        <w:ind w:firstLine="0"/>
        <w:rPr>
          <w:rFonts w:cs="Times New Roman"/>
          <w:sz w:val="24"/>
          <w:szCs w:val="24"/>
        </w:rPr>
      </w:pPr>
    </w:p>
    <w:tbl>
      <w:tblPr>
        <w:tblW w:w="0" w:type="auto"/>
        <w:tblInd w:w="142" w:type="dxa"/>
        <w:tblLayout w:type="fixed"/>
        <w:tblLook w:val="0000"/>
      </w:tblPr>
      <w:tblGrid>
        <w:gridCol w:w="4683"/>
        <w:gridCol w:w="4866"/>
      </w:tblGrid>
      <w:tr w:rsidR="002B086D" w:rsidRPr="00346B5C" w:rsidTr="002B086D">
        <w:tc>
          <w:tcPr>
            <w:tcW w:w="4683" w:type="dxa"/>
          </w:tcPr>
          <w:p w:rsidR="002B086D" w:rsidRPr="00346B5C" w:rsidRDefault="002B086D" w:rsidP="002B086D">
            <w:pPr>
              <w:pStyle w:val="a0"/>
              <w:snapToGrid w:val="0"/>
              <w:spacing w:after="0"/>
              <w:jc w:val="center"/>
              <w:rPr>
                <w:rFonts w:cs="Times New Roman"/>
                <w:i/>
              </w:rPr>
            </w:pPr>
          </w:p>
          <w:p w:rsidR="002B086D" w:rsidRPr="00346B5C" w:rsidRDefault="002B086D" w:rsidP="002B086D">
            <w:pPr>
              <w:pStyle w:val="a0"/>
              <w:spacing w:after="0"/>
              <w:jc w:val="center"/>
              <w:rPr>
                <w:rFonts w:cs="Times New Roman"/>
                <w:b/>
              </w:rPr>
            </w:pPr>
            <w:r w:rsidRPr="00346B5C">
              <w:rPr>
                <w:rFonts w:cs="Times New Roman"/>
                <w:b/>
              </w:rPr>
              <w:t>«ПРОДАВЕЦ»</w:t>
            </w:r>
          </w:p>
          <w:p w:rsidR="002B086D" w:rsidRDefault="002B086D" w:rsidP="002B086D">
            <w:pPr>
              <w:pStyle w:val="a0"/>
              <w:spacing w:after="0"/>
              <w:jc w:val="center"/>
              <w:rPr>
                <w:rFonts w:cs="Times New Roman"/>
                <w:b/>
              </w:rPr>
            </w:pPr>
            <w:r w:rsidRPr="00346B5C">
              <w:rPr>
                <w:rFonts w:cs="Times New Roman"/>
                <w:b/>
              </w:rPr>
              <w:t xml:space="preserve">Глава </w:t>
            </w:r>
            <w:r w:rsidR="00C974F9">
              <w:rPr>
                <w:rFonts w:cs="Times New Roman"/>
                <w:b/>
              </w:rPr>
              <w:t>Кривоярского</w:t>
            </w:r>
          </w:p>
          <w:p w:rsidR="002B086D" w:rsidRPr="00346B5C" w:rsidRDefault="002B086D" w:rsidP="002B086D">
            <w:pPr>
              <w:pStyle w:val="a0"/>
              <w:spacing w:after="0"/>
              <w:jc w:val="center"/>
              <w:rPr>
                <w:rFonts w:cs="Times New Roman"/>
                <w:b/>
              </w:rPr>
            </w:pPr>
            <w:r>
              <w:rPr>
                <w:rFonts w:cs="Times New Roman"/>
                <w:b/>
              </w:rPr>
              <w:t xml:space="preserve">муниципального образования </w:t>
            </w:r>
          </w:p>
          <w:p w:rsidR="002B086D" w:rsidRPr="00346B5C" w:rsidRDefault="002B086D" w:rsidP="002B086D">
            <w:pPr>
              <w:pStyle w:val="a0"/>
              <w:spacing w:after="0"/>
              <w:jc w:val="center"/>
              <w:rPr>
                <w:rFonts w:cs="Times New Roman"/>
                <w:i/>
              </w:rPr>
            </w:pP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 xml:space="preserve">        _________________</w:t>
            </w:r>
            <w:r>
              <w:rPr>
                <w:rFonts w:cs="Times New Roman"/>
                <w:b/>
                <w:sz w:val="24"/>
                <w:szCs w:val="24"/>
              </w:rPr>
              <w:t>__________________</w:t>
            </w:r>
          </w:p>
          <w:p w:rsidR="002B086D" w:rsidRPr="00346B5C" w:rsidRDefault="002B086D" w:rsidP="002B086D">
            <w:pPr>
              <w:pStyle w:val="18"/>
              <w:spacing w:line="240" w:lineRule="auto"/>
              <w:ind w:firstLine="0"/>
              <w:jc w:val="center"/>
              <w:rPr>
                <w:rFonts w:cs="Times New Roman"/>
                <w:b/>
                <w:sz w:val="24"/>
                <w:szCs w:val="24"/>
              </w:rPr>
            </w:pP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М.П.</w:t>
            </w:r>
          </w:p>
        </w:tc>
        <w:tc>
          <w:tcPr>
            <w:tcW w:w="4866" w:type="dxa"/>
          </w:tcPr>
          <w:p w:rsidR="002B086D" w:rsidRPr="00346B5C" w:rsidRDefault="002B086D" w:rsidP="002B086D">
            <w:pPr>
              <w:pStyle w:val="18"/>
              <w:snapToGrid w:val="0"/>
              <w:spacing w:line="240" w:lineRule="auto"/>
              <w:ind w:firstLine="0"/>
              <w:jc w:val="center"/>
              <w:rPr>
                <w:rFonts w:cs="Times New Roman"/>
                <w:b/>
                <w:sz w:val="24"/>
                <w:szCs w:val="24"/>
              </w:rPr>
            </w:pPr>
          </w:p>
          <w:p w:rsidR="002B086D" w:rsidRPr="00346B5C" w:rsidRDefault="002B086D" w:rsidP="002B086D">
            <w:pPr>
              <w:jc w:val="center"/>
              <w:rPr>
                <w:rFonts w:cs="Times New Roman"/>
                <w:b/>
              </w:rPr>
            </w:pPr>
            <w:r w:rsidRPr="00346B5C">
              <w:rPr>
                <w:rFonts w:cs="Times New Roman"/>
                <w:b/>
              </w:rPr>
              <w:t>«ПОКУПАТЕЛЬ»</w:t>
            </w:r>
          </w:p>
          <w:p w:rsidR="002B086D" w:rsidRPr="00346B5C" w:rsidRDefault="002B086D" w:rsidP="002B086D">
            <w:pPr>
              <w:jc w:val="center"/>
              <w:rPr>
                <w:rFonts w:cs="Times New Roman"/>
                <w:b/>
              </w:rPr>
            </w:pPr>
          </w:p>
          <w:p w:rsidR="002B086D" w:rsidRPr="00346B5C" w:rsidRDefault="002B086D" w:rsidP="002B086D">
            <w:pPr>
              <w:tabs>
                <w:tab w:val="left" w:pos="319"/>
                <w:tab w:val="left" w:pos="1070"/>
              </w:tabs>
              <w:jc w:val="center"/>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r w:rsidRPr="00346B5C">
              <w:rPr>
                <w:rFonts w:cs="Times New Roman"/>
                <w:b/>
              </w:rPr>
              <w:t xml:space="preserve">      _____________ /________________</w:t>
            </w:r>
          </w:p>
        </w:tc>
      </w:tr>
    </w:tbl>
    <w:p w:rsidR="002B086D" w:rsidRDefault="002B086D" w:rsidP="002B086D">
      <w:pPr>
        <w:pStyle w:val="18"/>
        <w:spacing w:line="240" w:lineRule="auto"/>
        <w:ind w:left="142" w:firstLine="240"/>
      </w:pPr>
    </w:p>
    <w:p w:rsidR="002B086D" w:rsidRDefault="002B086D" w:rsidP="002B086D">
      <w:pPr>
        <w:pStyle w:val="18"/>
        <w:spacing w:line="240" w:lineRule="auto"/>
        <w:ind w:left="142" w:firstLine="240"/>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5</w:t>
            </w:r>
          </w:p>
          <w:p w:rsidR="002B086D" w:rsidRDefault="002B086D" w:rsidP="002B086D">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земельных участков без проведения торгов»</w:t>
            </w:r>
          </w:p>
        </w:tc>
      </w:tr>
    </w:tbl>
    <w:p w:rsidR="002B086D" w:rsidRDefault="002B086D" w:rsidP="002B086D">
      <w:pPr>
        <w:tabs>
          <w:tab w:val="left" w:pos="2460"/>
        </w:tabs>
        <w:jc w:val="center"/>
        <w:rPr>
          <w:sz w:val="28"/>
          <w:szCs w:val="28"/>
        </w:rPr>
      </w:pPr>
    </w:p>
    <w:p w:rsidR="002B086D" w:rsidRPr="00AD1601" w:rsidRDefault="002B086D" w:rsidP="002B086D">
      <w:pPr>
        <w:tabs>
          <w:tab w:val="left" w:pos="2460"/>
        </w:tabs>
        <w:jc w:val="center"/>
        <w:rPr>
          <w:rFonts w:cs="Times New Roman"/>
          <w:b/>
          <w:sz w:val="22"/>
          <w:szCs w:val="22"/>
        </w:rPr>
      </w:pPr>
      <w:r w:rsidRPr="00AD1601">
        <w:rPr>
          <w:rFonts w:cs="Times New Roman"/>
          <w:b/>
          <w:sz w:val="22"/>
          <w:szCs w:val="22"/>
        </w:rPr>
        <w:t>Договор</w:t>
      </w:r>
    </w:p>
    <w:p w:rsidR="002B086D" w:rsidRPr="00AD1601" w:rsidRDefault="002B086D" w:rsidP="002B086D">
      <w:pPr>
        <w:tabs>
          <w:tab w:val="left" w:pos="2460"/>
        </w:tabs>
        <w:jc w:val="center"/>
        <w:rPr>
          <w:rFonts w:cs="Times New Roman"/>
          <w:b/>
          <w:sz w:val="22"/>
          <w:szCs w:val="22"/>
        </w:rPr>
      </w:pPr>
      <w:r w:rsidRPr="00AD1601">
        <w:rPr>
          <w:rFonts w:cs="Times New Roman"/>
          <w:b/>
          <w:sz w:val="22"/>
          <w:szCs w:val="22"/>
        </w:rPr>
        <w:t xml:space="preserve"> безвозмездного пользования земельным участком</w:t>
      </w:r>
    </w:p>
    <w:p w:rsidR="002B086D" w:rsidRPr="00AD1601" w:rsidRDefault="002B086D" w:rsidP="002B086D">
      <w:pPr>
        <w:pStyle w:val="2"/>
        <w:numPr>
          <w:ilvl w:val="0"/>
          <w:numId w:val="0"/>
        </w:numPr>
        <w:ind w:firstLine="708"/>
        <w:jc w:val="both"/>
        <w:rPr>
          <w:rFonts w:ascii="Times New Roman" w:hAnsi="Times New Roman" w:cs="Times New Roman"/>
          <w:i w:val="0"/>
          <w:sz w:val="22"/>
          <w:szCs w:val="22"/>
        </w:rPr>
      </w:pPr>
      <w:r>
        <w:rPr>
          <w:rFonts w:ascii="Times New Roman" w:hAnsi="Times New Roman" w:cs="Times New Roman"/>
          <w:b w:val="0"/>
          <w:i w:val="0"/>
          <w:sz w:val="22"/>
          <w:szCs w:val="22"/>
        </w:rPr>
        <w:t xml:space="preserve">Администрация  </w:t>
      </w:r>
      <w:r w:rsidR="00C974F9">
        <w:rPr>
          <w:rFonts w:ascii="Times New Roman" w:hAnsi="Times New Roman" w:cs="Times New Roman"/>
          <w:b w:val="0"/>
          <w:i w:val="0"/>
          <w:sz w:val="22"/>
          <w:szCs w:val="22"/>
        </w:rPr>
        <w:t>Кривоярского</w:t>
      </w:r>
      <w:r w:rsidRPr="00AD1601">
        <w:rPr>
          <w:rFonts w:ascii="Times New Roman" w:hAnsi="Times New Roman" w:cs="Times New Roman"/>
          <w:b w:val="0"/>
          <w:i w:val="0"/>
          <w:sz w:val="22"/>
          <w:szCs w:val="22"/>
        </w:rPr>
        <w:t xml:space="preserve"> муни</w:t>
      </w:r>
      <w:r>
        <w:rPr>
          <w:rFonts w:ascii="Times New Roman" w:hAnsi="Times New Roman" w:cs="Times New Roman"/>
          <w:b w:val="0"/>
          <w:i w:val="0"/>
          <w:sz w:val="22"/>
          <w:szCs w:val="22"/>
        </w:rPr>
        <w:t>ципального образования Ровен</w:t>
      </w:r>
      <w:r w:rsidRPr="00AD1601">
        <w:rPr>
          <w:rFonts w:ascii="Times New Roman" w:hAnsi="Times New Roman" w:cs="Times New Roman"/>
          <w:b w:val="0"/>
          <w:i w:val="0"/>
          <w:sz w:val="22"/>
          <w:szCs w:val="22"/>
        </w:rPr>
        <w:t>ского муниципального района  Саратовской области</w:t>
      </w:r>
      <w:r w:rsidRPr="00AD1601">
        <w:rPr>
          <w:rFonts w:ascii="Times New Roman" w:hAnsi="Times New Roman" w:cs="Times New Roman"/>
          <w:i w:val="0"/>
          <w:sz w:val="22"/>
          <w:szCs w:val="22"/>
        </w:rPr>
        <w:t xml:space="preserve">, </w:t>
      </w:r>
      <w:r w:rsidRPr="00AD1601">
        <w:rPr>
          <w:rFonts w:ascii="Times New Roman" w:hAnsi="Times New Roman" w:cs="Times New Roman"/>
          <w:b w:val="0"/>
          <w:i w:val="0"/>
          <w:sz w:val="22"/>
          <w:szCs w:val="22"/>
        </w:rPr>
        <w:t xml:space="preserve">влице главы муниципального образования _______________________________________________________________, </w:t>
      </w:r>
      <w:r w:rsidRPr="00AD1601">
        <w:rPr>
          <w:rFonts w:ascii="Times New Roman" w:hAnsi="Times New Roman" w:cs="Times New Roman"/>
          <w:i w:val="0"/>
          <w:sz w:val="22"/>
          <w:szCs w:val="22"/>
        </w:rPr>
        <w:t>действующего на основании Устава, именуемая в дальнейшем «Ссудодатель», и</w:t>
      </w:r>
    </w:p>
    <w:p w:rsidR="002B086D" w:rsidRPr="00AD1601" w:rsidRDefault="002B086D" w:rsidP="002B086D">
      <w:pPr>
        <w:ind w:firstLine="720"/>
        <w:jc w:val="both"/>
        <w:rPr>
          <w:rFonts w:cs="Times New Roman"/>
          <w:sz w:val="22"/>
          <w:szCs w:val="22"/>
        </w:rPr>
      </w:pPr>
      <w:r w:rsidRPr="00AD1601">
        <w:rPr>
          <w:rFonts w:cs="Times New Roman"/>
          <w:b/>
          <w:sz w:val="22"/>
          <w:szCs w:val="22"/>
        </w:rPr>
        <w:t>_______________________________________________________________________</w:t>
      </w:r>
    </w:p>
    <w:p w:rsidR="002B086D" w:rsidRPr="00AD1601" w:rsidRDefault="002B086D" w:rsidP="002B086D">
      <w:pPr>
        <w:ind w:firstLine="720"/>
        <w:jc w:val="both"/>
        <w:rPr>
          <w:rFonts w:cs="Times New Roman"/>
          <w:sz w:val="22"/>
          <w:szCs w:val="22"/>
        </w:rPr>
      </w:pPr>
      <w:r w:rsidRPr="00AD1601">
        <w:rPr>
          <w:rFonts w:cs="Times New Roman"/>
          <w:sz w:val="22"/>
          <w:szCs w:val="22"/>
        </w:rPr>
        <w:t>именуем__ в дальнейшем «Ссудополучатель» (далее -стороны) на основании распо</w:t>
      </w:r>
      <w:r>
        <w:rPr>
          <w:rFonts w:cs="Times New Roman"/>
          <w:sz w:val="22"/>
          <w:szCs w:val="22"/>
        </w:rPr>
        <w:t xml:space="preserve">ряжения  администрации </w:t>
      </w:r>
      <w:r w:rsidR="00C974F9">
        <w:rPr>
          <w:rFonts w:cs="Times New Roman"/>
          <w:sz w:val="22"/>
          <w:szCs w:val="22"/>
        </w:rPr>
        <w:t>Кривоярского</w:t>
      </w:r>
      <w:r w:rsidRPr="00AD1601">
        <w:rPr>
          <w:rFonts w:cs="Times New Roman"/>
          <w:sz w:val="22"/>
          <w:szCs w:val="22"/>
        </w:rPr>
        <w:t xml:space="preserve"> муниципального </w:t>
      </w:r>
      <w:r w:rsidR="00D60128">
        <w:rPr>
          <w:rFonts w:cs="Times New Roman"/>
          <w:sz w:val="22"/>
          <w:szCs w:val="22"/>
        </w:rPr>
        <w:t>образования</w:t>
      </w:r>
      <w:r w:rsidRPr="00AD1601">
        <w:rPr>
          <w:rFonts w:cs="Times New Roman"/>
          <w:sz w:val="22"/>
          <w:szCs w:val="22"/>
        </w:rPr>
        <w:t xml:space="preserve"> № ______ от ___________ 20</w:t>
      </w:r>
      <w:r w:rsidR="00D60128">
        <w:rPr>
          <w:rFonts w:cs="Times New Roman"/>
          <w:sz w:val="22"/>
          <w:szCs w:val="22"/>
        </w:rPr>
        <w:t>2</w:t>
      </w:r>
      <w:r w:rsidRPr="00AD1601">
        <w:rPr>
          <w:rFonts w:cs="Times New Roman"/>
          <w:sz w:val="22"/>
          <w:szCs w:val="22"/>
        </w:rPr>
        <w:t>__ года заключили настоящий договор о нижеследующем:</w:t>
      </w:r>
    </w:p>
    <w:p w:rsidR="002B086D" w:rsidRPr="00AD1601" w:rsidRDefault="002B086D" w:rsidP="002B086D">
      <w:pPr>
        <w:jc w:val="center"/>
        <w:rPr>
          <w:rFonts w:cs="Times New Roman"/>
          <w:b/>
          <w:sz w:val="22"/>
          <w:szCs w:val="22"/>
        </w:rPr>
      </w:pPr>
      <w:r w:rsidRPr="00AD1601">
        <w:rPr>
          <w:rFonts w:cs="Times New Roman"/>
          <w:b/>
          <w:sz w:val="22"/>
          <w:szCs w:val="22"/>
        </w:rPr>
        <w:t>1. ПРЕДМЕТ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1.1. Ссудодатель безвозмездно предоставляет, а Ссудополучатель принимает в безвозмездное срочное пользование земельный участок из земель __________ с кадастровым № 64:21:_________, расположенный по адресу: __________________ (далее - земельный участок), разрешенное использование: ________________________, общей площадью ___________.</w:t>
      </w:r>
    </w:p>
    <w:p w:rsidR="002B086D" w:rsidRPr="00AD1601" w:rsidRDefault="002B086D" w:rsidP="002B086D">
      <w:pPr>
        <w:jc w:val="center"/>
        <w:rPr>
          <w:rFonts w:cs="Times New Roman"/>
          <w:b/>
          <w:sz w:val="22"/>
          <w:szCs w:val="22"/>
        </w:rPr>
      </w:pPr>
      <w:r w:rsidRPr="00AD1601">
        <w:rPr>
          <w:rFonts w:cs="Times New Roman"/>
          <w:b/>
          <w:sz w:val="22"/>
          <w:szCs w:val="22"/>
        </w:rPr>
        <w:t>2. ОБРЕМЕНЕНИЯ ЗЕМЕЛЬНОГО УЧАСТКА</w:t>
      </w:r>
    </w:p>
    <w:p w:rsidR="002B086D" w:rsidRPr="00AD1601" w:rsidRDefault="002B086D" w:rsidP="002B086D">
      <w:pPr>
        <w:ind w:firstLine="708"/>
        <w:rPr>
          <w:rFonts w:cs="Times New Roman"/>
          <w:sz w:val="22"/>
          <w:szCs w:val="22"/>
        </w:rPr>
      </w:pPr>
      <w:r w:rsidRPr="00AD1601">
        <w:rPr>
          <w:rFonts w:cs="Times New Roman"/>
          <w:sz w:val="22"/>
          <w:szCs w:val="22"/>
        </w:rPr>
        <w:t>2.1. ____________________________________________________________________</w:t>
      </w:r>
    </w:p>
    <w:p w:rsidR="002B086D" w:rsidRPr="00AD1601" w:rsidRDefault="002B086D" w:rsidP="002B086D">
      <w:pPr>
        <w:ind w:firstLine="708"/>
        <w:rPr>
          <w:rFonts w:cs="Times New Roman"/>
          <w:sz w:val="22"/>
          <w:szCs w:val="22"/>
        </w:rPr>
      </w:pPr>
      <w:r w:rsidRPr="00AD1601">
        <w:rPr>
          <w:rFonts w:cs="Times New Roman"/>
          <w:sz w:val="22"/>
          <w:szCs w:val="22"/>
        </w:rPr>
        <w:t>2.2. Обременения земельного участка, установленные до заключения настоящего договора, сохраняются вплоть до их прекращения в порядке, установленном законодательством Российской Федерации и соответствующими договорами.</w:t>
      </w:r>
    </w:p>
    <w:p w:rsidR="002B086D" w:rsidRPr="00AD1601" w:rsidRDefault="002B086D" w:rsidP="002B086D">
      <w:pPr>
        <w:ind w:firstLine="708"/>
        <w:rPr>
          <w:rFonts w:cs="Times New Roman"/>
          <w:sz w:val="22"/>
          <w:szCs w:val="22"/>
        </w:rPr>
      </w:pPr>
      <w:r w:rsidRPr="00AD1601">
        <w:rPr>
          <w:rFonts w:cs="Times New Roman"/>
          <w:sz w:val="22"/>
          <w:szCs w:val="22"/>
        </w:rPr>
        <w:t>2.3. Ссудодатель довел до сведения Ссудополучателя, а Ссудополучатель принял к сведению, что по Участку, являющемуся предметом договора, не имеется земельных и иных имущественных споров.</w:t>
      </w:r>
    </w:p>
    <w:p w:rsidR="002B086D" w:rsidRPr="00AD1601" w:rsidRDefault="002B086D" w:rsidP="002B086D">
      <w:pPr>
        <w:ind w:firstLine="708"/>
        <w:rPr>
          <w:rFonts w:cs="Times New Roman"/>
          <w:sz w:val="22"/>
          <w:szCs w:val="22"/>
        </w:rPr>
      </w:pPr>
      <w:r w:rsidRPr="00AD1601">
        <w:rPr>
          <w:rFonts w:cs="Times New Roman"/>
          <w:sz w:val="22"/>
          <w:szCs w:val="22"/>
        </w:rPr>
        <w:t>2.4. Ссудодатель довел до сведения Ссудополучателя, а Ссудополучатель принял к сведению, что земельный участок под арестом (запрещением) не состоит.</w:t>
      </w:r>
    </w:p>
    <w:p w:rsidR="002B086D" w:rsidRPr="00AD1601" w:rsidRDefault="002B086D" w:rsidP="002B086D">
      <w:pPr>
        <w:jc w:val="center"/>
        <w:rPr>
          <w:rFonts w:cs="Times New Roman"/>
          <w:b/>
          <w:sz w:val="22"/>
          <w:szCs w:val="22"/>
        </w:rPr>
      </w:pPr>
      <w:r w:rsidRPr="00AD1601">
        <w:rPr>
          <w:rFonts w:cs="Times New Roman"/>
          <w:b/>
          <w:sz w:val="22"/>
          <w:szCs w:val="22"/>
        </w:rPr>
        <w:t>3. СРОК ДОГОВОРА</w:t>
      </w:r>
    </w:p>
    <w:p w:rsidR="002B086D" w:rsidRPr="00AD1601" w:rsidRDefault="002B086D" w:rsidP="002B086D">
      <w:pPr>
        <w:ind w:firstLine="708"/>
        <w:rPr>
          <w:rFonts w:cs="Times New Roman"/>
          <w:sz w:val="22"/>
          <w:szCs w:val="22"/>
        </w:rPr>
      </w:pPr>
      <w:r w:rsidRPr="00AD1601">
        <w:rPr>
          <w:rFonts w:cs="Times New Roman"/>
          <w:sz w:val="22"/>
          <w:szCs w:val="22"/>
        </w:rPr>
        <w:t xml:space="preserve">3.1. Срок действия договора: ______ лет с ______ 20__ г. по ______ 20__ г. </w:t>
      </w:r>
    </w:p>
    <w:p w:rsidR="002B086D" w:rsidRPr="00AD1601" w:rsidRDefault="002B086D" w:rsidP="002B086D">
      <w:pPr>
        <w:ind w:firstLine="708"/>
        <w:rPr>
          <w:rFonts w:cs="Times New Roman"/>
          <w:sz w:val="22"/>
          <w:szCs w:val="22"/>
        </w:rPr>
      </w:pPr>
      <w:r w:rsidRPr="00AD1601">
        <w:rPr>
          <w:rFonts w:cs="Times New Roman"/>
          <w:sz w:val="22"/>
          <w:szCs w:val="22"/>
        </w:rPr>
        <w:t>3.2. В случае, если Ссудополучатель продолжает пользоваться земельным участком после истечения срока, указанного в п. 4.1 договора, при отсутствии возражений со стороны Ссудодателя, договор считается возобновленным на тех же условиях на неопределенный срок. В этом случае каждая из Сторон вправе в любое время отказаться от договора, предупредив об этом другую сторону за один месяц (по соглашению сторон может быть установлен иной срок) до предполагаемого отказа.</w:t>
      </w:r>
    </w:p>
    <w:p w:rsidR="002B086D" w:rsidRPr="00AD1601" w:rsidRDefault="002B086D" w:rsidP="002B086D">
      <w:pPr>
        <w:ind w:firstLine="708"/>
        <w:rPr>
          <w:rFonts w:cs="Times New Roman"/>
          <w:sz w:val="22"/>
          <w:szCs w:val="22"/>
        </w:rPr>
      </w:pPr>
      <w:r w:rsidRPr="00AD1601">
        <w:rPr>
          <w:rFonts w:cs="Times New Roman"/>
          <w:sz w:val="22"/>
          <w:szCs w:val="22"/>
        </w:rPr>
        <w:t>3.3. При отсутствии намерения продлить действие договора по истечении срока, указанного в п. 3.1 договора, каждая из Сторон обязана известить об этом другую сторону не позднее, чем за три месяца до окончания срока действия договора в письменной форме.</w:t>
      </w:r>
    </w:p>
    <w:p w:rsidR="002B086D" w:rsidRPr="00AD1601" w:rsidRDefault="002B086D" w:rsidP="002B086D">
      <w:pPr>
        <w:jc w:val="center"/>
        <w:rPr>
          <w:rFonts w:cs="Times New Roman"/>
          <w:b/>
          <w:sz w:val="22"/>
          <w:szCs w:val="22"/>
        </w:rPr>
      </w:pPr>
      <w:r w:rsidRPr="00AD1601">
        <w:rPr>
          <w:rFonts w:cs="Times New Roman"/>
          <w:b/>
          <w:sz w:val="22"/>
          <w:szCs w:val="22"/>
        </w:rPr>
        <w:t>4. ДОПОЛНИТЕЛЬНЫЕ УСЛОВИЯ</w:t>
      </w:r>
    </w:p>
    <w:p w:rsidR="002B086D" w:rsidRPr="00AD1601" w:rsidRDefault="002B086D" w:rsidP="002B086D">
      <w:pPr>
        <w:jc w:val="both"/>
        <w:rPr>
          <w:rFonts w:cs="Times New Roman"/>
          <w:sz w:val="22"/>
          <w:szCs w:val="22"/>
        </w:rPr>
      </w:pPr>
      <w:r w:rsidRPr="00AD1601">
        <w:rPr>
          <w:rFonts w:cs="Times New Roman"/>
          <w:sz w:val="22"/>
          <w:szCs w:val="22"/>
        </w:rPr>
        <w:tab/>
        <w:t>В случаях предусмотренных земельным законодательством.</w:t>
      </w:r>
    </w:p>
    <w:p w:rsidR="002B086D" w:rsidRPr="00AD1601" w:rsidRDefault="002B086D" w:rsidP="002B086D">
      <w:pPr>
        <w:jc w:val="center"/>
        <w:rPr>
          <w:rFonts w:cs="Times New Roman"/>
          <w:b/>
          <w:sz w:val="22"/>
          <w:szCs w:val="22"/>
        </w:rPr>
      </w:pPr>
      <w:r w:rsidRPr="00AD1601">
        <w:rPr>
          <w:rFonts w:cs="Times New Roman"/>
          <w:b/>
          <w:sz w:val="22"/>
          <w:szCs w:val="22"/>
        </w:rPr>
        <w:t>5. ПРАВА И ОБЯЗАННОСТИ СТОРОН</w:t>
      </w:r>
    </w:p>
    <w:p w:rsidR="002B086D" w:rsidRPr="00AD1601" w:rsidRDefault="002B086D" w:rsidP="002B086D">
      <w:pPr>
        <w:ind w:firstLine="708"/>
        <w:rPr>
          <w:rFonts w:cs="Times New Roman"/>
          <w:sz w:val="22"/>
          <w:szCs w:val="22"/>
        </w:rPr>
      </w:pPr>
      <w:r w:rsidRPr="00AD1601">
        <w:rPr>
          <w:rFonts w:cs="Times New Roman"/>
          <w:sz w:val="22"/>
          <w:szCs w:val="22"/>
        </w:rPr>
        <w:t>5.1. Ссудодатель имеет право:</w:t>
      </w:r>
    </w:p>
    <w:p w:rsidR="002B086D" w:rsidRPr="00AD1601" w:rsidRDefault="002B086D" w:rsidP="002B086D">
      <w:pPr>
        <w:ind w:firstLine="708"/>
        <w:jc w:val="both"/>
        <w:rPr>
          <w:rFonts w:cs="Times New Roman"/>
          <w:sz w:val="22"/>
          <w:szCs w:val="22"/>
        </w:rPr>
      </w:pPr>
      <w:r w:rsidRPr="00AD1601">
        <w:rPr>
          <w:rFonts w:cs="Times New Roman"/>
          <w:sz w:val="22"/>
          <w:szCs w:val="22"/>
        </w:rPr>
        <w:t>доступа на территорию земельного участка с целью контроля за его использованием и соблюдением Ссудополучателем условий договора и требований природоохранного законодательства Российской Федерации;</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приостанавливать "работы, ведущиеся Ссудополучателем на Участке с нарушением условий договора и требований природоохранного законодательства Российской Федерации; </w:t>
      </w:r>
      <w:r w:rsidRPr="00AD1601">
        <w:rPr>
          <w:rFonts w:cs="Times New Roman"/>
          <w:sz w:val="22"/>
          <w:szCs w:val="22"/>
        </w:rPr>
        <w:br/>
        <w:t>требовать возмещения убытков, причиненных ухудшением качества земель в результате хозяйственной деятельности Ссудополучателя;</w:t>
      </w:r>
    </w:p>
    <w:p w:rsidR="002B086D" w:rsidRPr="00AD1601" w:rsidRDefault="002B086D" w:rsidP="002B086D">
      <w:pPr>
        <w:ind w:firstLine="708"/>
        <w:rPr>
          <w:rFonts w:cs="Times New Roman"/>
          <w:sz w:val="22"/>
          <w:szCs w:val="22"/>
        </w:rPr>
      </w:pPr>
      <w:r w:rsidRPr="00AD1601">
        <w:rPr>
          <w:rFonts w:cs="Times New Roman"/>
          <w:sz w:val="22"/>
          <w:szCs w:val="22"/>
        </w:rPr>
        <w:lastRenderedPageBreak/>
        <w:t>требовать досрочного расторжения договора в случаях и порядке, предусмотренных разделом 6 договора.</w:t>
      </w:r>
    </w:p>
    <w:p w:rsidR="002B086D" w:rsidRPr="00AD1601" w:rsidRDefault="002B086D" w:rsidP="002B086D">
      <w:pPr>
        <w:ind w:firstLine="708"/>
        <w:rPr>
          <w:rFonts w:cs="Times New Roman"/>
          <w:sz w:val="22"/>
          <w:szCs w:val="22"/>
        </w:rPr>
      </w:pPr>
      <w:r w:rsidRPr="00AD1601">
        <w:rPr>
          <w:rFonts w:cs="Times New Roman"/>
          <w:sz w:val="22"/>
          <w:szCs w:val="22"/>
        </w:rPr>
        <w:t>5.2. Ссудодатель обязан:</w:t>
      </w:r>
    </w:p>
    <w:p w:rsidR="002B086D" w:rsidRPr="00AD1601" w:rsidRDefault="002B086D" w:rsidP="002B086D">
      <w:pPr>
        <w:ind w:firstLine="708"/>
        <w:jc w:val="both"/>
        <w:rPr>
          <w:rFonts w:cs="Times New Roman"/>
          <w:sz w:val="22"/>
          <w:szCs w:val="22"/>
        </w:rPr>
      </w:pPr>
      <w:r w:rsidRPr="00AD1601">
        <w:rPr>
          <w:rFonts w:cs="Times New Roman"/>
          <w:sz w:val="22"/>
          <w:szCs w:val="22"/>
        </w:rPr>
        <w:t>передать земельный участок Ссудополучателю в состоянии, пригодном для его использования в соответствии с целевым назначением и разрешенным использованием;</w:t>
      </w:r>
    </w:p>
    <w:p w:rsidR="002B086D" w:rsidRPr="00AD1601" w:rsidRDefault="002B086D" w:rsidP="002B086D">
      <w:pPr>
        <w:ind w:firstLine="708"/>
        <w:jc w:val="both"/>
        <w:rPr>
          <w:rFonts w:cs="Times New Roman"/>
          <w:sz w:val="22"/>
          <w:szCs w:val="22"/>
        </w:rPr>
      </w:pPr>
      <w:r w:rsidRPr="00AD1601">
        <w:rPr>
          <w:rFonts w:cs="Times New Roman"/>
          <w:sz w:val="22"/>
          <w:szCs w:val="22"/>
        </w:rPr>
        <w:t>передать земельный участок в фактическое владение и пользование Ссудополучателя;</w:t>
      </w:r>
    </w:p>
    <w:p w:rsidR="002B086D" w:rsidRPr="00AD1601" w:rsidRDefault="002B086D" w:rsidP="002B086D">
      <w:pPr>
        <w:ind w:firstLine="708"/>
        <w:jc w:val="both"/>
        <w:rPr>
          <w:rFonts w:cs="Times New Roman"/>
          <w:sz w:val="22"/>
          <w:szCs w:val="22"/>
        </w:rPr>
      </w:pPr>
      <w:r w:rsidRPr="00AD1601">
        <w:rPr>
          <w:rFonts w:cs="Times New Roman"/>
          <w:sz w:val="22"/>
          <w:szCs w:val="22"/>
        </w:rPr>
        <w:t>не вмешиваться в деятельность Ссудополучателя, если она не противоречит условиям договора и требованиям природоохранного законодательства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5.3. Ссудополучатель имеет право:</w:t>
      </w:r>
    </w:p>
    <w:p w:rsidR="002B086D" w:rsidRPr="00AD1601" w:rsidRDefault="002B086D" w:rsidP="002B086D">
      <w:pPr>
        <w:ind w:firstLine="708"/>
        <w:jc w:val="both"/>
        <w:rPr>
          <w:rFonts w:cs="Times New Roman"/>
          <w:sz w:val="22"/>
          <w:szCs w:val="22"/>
        </w:rPr>
      </w:pPr>
      <w:r w:rsidRPr="00AD1601">
        <w:rPr>
          <w:rFonts w:cs="Times New Roman"/>
          <w:sz w:val="22"/>
          <w:szCs w:val="22"/>
        </w:rPr>
        <w:t>собственности на посевы и посадки сельскохозяйственных культур, полученную сельскохозяйственную продукцию и доходы от ее реализации;</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использовать для собственных нужд имеющиеся на участке общераспространенные полезные ископаемые, пресные подземные воды, а также закрытые водоемы;</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и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w:t>
      </w:r>
    </w:p>
    <w:p w:rsidR="002B086D" w:rsidRPr="00AD1601" w:rsidRDefault="002B086D" w:rsidP="002B086D">
      <w:pPr>
        <w:ind w:firstLine="708"/>
        <w:jc w:val="both"/>
        <w:rPr>
          <w:rFonts w:cs="Times New Roman"/>
          <w:sz w:val="22"/>
          <w:szCs w:val="22"/>
        </w:rPr>
      </w:pPr>
      <w:r w:rsidRPr="00AD1601">
        <w:rPr>
          <w:rFonts w:cs="Times New Roman"/>
          <w:sz w:val="22"/>
          <w:szCs w:val="22"/>
        </w:rPr>
        <w:t>проводить в соответствии с разрешенным использованием оросительные, осушительные, культур</w:t>
      </w:r>
      <w:r>
        <w:rPr>
          <w:rFonts w:cs="Times New Roman"/>
          <w:sz w:val="22"/>
          <w:szCs w:val="22"/>
        </w:rPr>
        <w:t>о</w:t>
      </w:r>
      <w:r w:rsidRPr="00AD1601">
        <w:rPr>
          <w:rFonts w:cs="Times New Roman"/>
          <w:sz w:val="22"/>
          <w:szCs w:val="22"/>
        </w:rPr>
        <w:t>технические и другие мелиоративные работы, строить пруды и иные закрытые водоемы в соответствии с установленными законодательством Российской Федерации экологическими, строительными, санитарно-гигиеническими и иными специальными требованиями;</w:t>
      </w:r>
    </w:p>
    <w:p w:rsidR="002B086D" w:rsidRPr="00AD1601" w:rsidRDefault="002B086D" w:rsidP="002B086D">
      <w:pPr>
        <w:ind w:firstLine="708"/>
        <w:jc w:val="both"/>
        <w:rPr>
          <w:rFonts w:cs="Times New Roman"/>
          <w:sz w:val="22"/>
          <w:szCs w:val="22"/>
        </w:rPr>
      </w:pPr>
      <w:r w:rsidRPr="00AD1601">
        <w:rPr>
          <w:rFonts w:cs="Times New Roman"/>
          <w:sz w:val="22"/>
          <w:szCs w:val="22"/>
        </w:rPr>
        <w:t>в любое время отказаться от договора (заключенного с указанием срока), известив об этом Ссудодателя за один месяц (соглашением сторон может быть установлен иной срок);</w:t>
      </w:r>
    </w:p>
    <w:p w:rsidR="002B086D" w:rsidRPr="00AD1601" w:rsidRDefault="002B086D" w:rsidP="002B086D">
      <w:pPr>
        <w:ind w:firstLine="708"/>
        <w:jc w:val="both"/>
        <w:rPr>
          <w:rFonts w:cs="Times New Roman"/>
          <w:sz w:val="22"/>
          <w:szCs w:val="22"/>
        </w:rPr>
      </w:pPr>
      <w:r w:rsidRPr="00AD1601">
        <w:rPr>
          <w:rFonts w:cs="Times New Roman"/>
          <w:sz w:val="22"/>
          <w:szCs w:val="22"/>
        </w:rPr>
        <w:t>требовать досрочного расторжения договора в случаях и порядке, предусмотренных разделом 6 договора.</w:t>
      </w:r>
    </w:p>
    <w:p w:rsidR="002B086D" w:rsidRPr="00AD1601" w:rsidRDefault="002B086D" w:rsidP="002B086D">
      <w:pPr>
        <w:ind w:firstLine="708"/>
        <w:rPr>
          <w:rFonts w:cs="Times New Roman"/>
          <w:sz w:val="22"/>
          <w:szCs w:val="22"/>
        </w:rPr>
      </w:pPr>
      <w:r w:rsidRPr="00AD1601">
        <w:rPr>
          <w:rFonts w:cs="Times New Roman"/>
          <w:sz w:val="22"/>
          <w:szCs w:val="22"/>
        </w:rPr>
        <w:t>5.4. Ссудополучатель обязан:</w:t>
      </w:r>
    </w:p>
    <w:p w:rsidR="002B086D" w:rsidRPr="00AD1601" w:rsidRDefault="002B086D" w:rsidP="002B086D">
      <w:pPr>
        <w:ind w:firstLine="708"/>
        <w:jc w:val="both"/>
        <w:rPr>
          <w:rFonts w:cs="Times New Roman"/>
          <w:sz w:val="22"/>
          <w:szCs w:val="22"/>
        </w:rPr>
      </w:pPr>
      <w:r w:rsidRPr="00AD1601">
        <w:rPr>
          <w:rFonts w:cs="Times New Roman"/>
          <w:sz w:val="22"/>
          <w:szCs w:val="22"/>
        </w:rPr>
        <w:t>поддерживать земельный участок в состоянии, пригодном для его использования в соответствии с целевым назначением и нести все расходы на его содержание;</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использовать земельный участок в соответствии с его целевым назначением, принадлежностью к той или иной категории земель, разрешенным использованием способами, которые не должны наносить вред окружающей среде, в том числе земле как природному объекту;</w:t>
      </w:r>
    </w:p>
    <w:p w:rsidR="002B086D" w:rsidRPr="00AD1601" w:rsidRDefault="002B086D" w:rsidP="002B086D">
      <w:pPr>
        <w:ind w:firstLine="708"/>
        <w:rPr>
          <w:rFonts w:cs="Times New Roman"/>
          <w:sz w:val="22"/>
          <w:szCs w:val="22"/>
        </w:rPr>
      </w:pPr>
      <w:r w:rsidRPr="00AD1601">
        <w:rPr>
          <w:rFonts w:cs="Times New Roman"/>
          <w:sz w:val="22"/>
          <w:szCs w:val="22"/>
        </w:rPr>
        <w:t xml:space="preserve">сохранять межевые, геодезические и другие специальные знаки, установленные на Участке; </w:t>
      </w:r>
      <w:r w:rsidRPr="00AD1601">
        <w:rPr>
          <w:rFonts w:cs="Times New Roman"/>
          <w:sz w:val="22"/>
          <w:szCs w:val="22"/>
        </w:rPr>
        <w:br/>
        <w:t>осуществлять мероприятия по охране земель, соблюдать порядок пользования лесами, водными и другими природными объектами;</w:t>
      </w:r>
    </w:p>
    <w:p w:rsidR="002B086D" w:rsidRPr="00AD1601" w:rsidRDefault="002B086D" w:rsidP="002B086D">
      <w:pPr>
        <w:ind w:firstLine="708"/>
        <w:rPr>
          <w:rFonts w:cs="Times New Roman"/>
          <w:sz w:val="22"/>
          <w:szCs w:val="22"/>
        </w:rPr>
      </w:pPr>
      <w:r w:rsidRPr="00AD1601">
        <w:rPr>
          <w:rFonts w:cs="Times New Roman"/>
          <w:sz w:val="22"/>
          <w:szCs w:val="22"/>
        </w:rPr>
        <w:t>не допускать загрязнение и захламление земельного участка;</w:t>
      </w:r>
    </w:p>
    <w:p w:rsidR="002B086D" w:rsidRPr="00AD1601" w:rsidRDefault="002B086D" w:rsidP="002B086D">
      <w:pPr>
        <w:ind w:firstLine="708"/>
        <w:jc w:val="both"/>
        <w:rPr>
          <w:rFonts w:cs="Times New Roman"/>
          <w:sz w:val="22"/>
          <w:szCs w:val="22"/>
        </w:rPr>
      </w:pPr>
      <w:r w:rsidRPr="00AD1601">
        <w:rPr>
          <w:rFonts w:cs="Times New Roman"/>
          <w:sz w:val="22"/>
          <w:szCs w:val="22"/>
        </w:rPr>
        <w:t>начать использовать земельный участок в целях, для которых он был предоставлен, в течение 3 лет с момента  подписания договора. Из указанного срока исключается время, необходимое для освоения земельного участка, а также время, в течение которого земельный участок не мог быть использован по назначению из-за стихийных бедствий или ввиду иных обстоятельств, исключающих такое использование;</w:t>
      </w:r>
    </w:p>
    <w:p w:rsidR="002B086D" w:rsidRPr="00AD1601" w:rsidRDefault="002B086D" w:rsidP="002B086D">
      <w:pPr>
        <w:ind w:firstLine="708"/>
        <w:jc w:val="both"/>
        <w:rPr>
          <w:rFonts w:cs="Times New Roman"/>
          <w:sz w:val="22"/>
          <w:szCs w:val="22"/>
        </w:rPr>
      </w:pPr>
      <w:r w:rsidRPr="00AD1601">
        <w:rPr>
          <w:rFonts w:cs="Times New Roman"/>
          <w:sz w:val="22"/>
          <w:szCs w:val="22"/>
        </w:rPr>
        <w:t>не препятствовать доступу Ссудодателя на территорию земельного участка с целью контроля за его использованием;</w:t>
      </w:r>
    </w:p>
    <w:p w:rsidR="002B086D" w:rsidRPr="00AD1601" w:rsidRDefault="002B086D" w:rsidP="002B086D">
      <w:pPr>
        <w:ind w:firstLine="708"/>
        <w:jc w:val="both"/>
        <w:rPr>
          <w:rFonts w:cs="Times New Roman"/>
          <w:sz w:val="22"/>
          <w:szCs w:val="22"/>
        </w:rPr>
      </w:pPr>
      <w:r w:rsidRPr="00AD1601">
        <w:rPr>
          <w:rFonts w:cs="Times New Roman"/>
          <w:sz w:val="22"/>
          <w:szCs w:val="22"/>
        </w:rPr>
        <w:t>после окончания срока договора привести земельный участок в состояние, пригодное для его дальнейшего использования в соответствии с целевым назначением и разрешенным использованием и передать его Ссудодателю на основании передаточного акта.</w:t>
      </w:r>
    </w:p>
    <w:p w:rsidR="002B086D" w:rsidRPr="00AD1601" w:rsidRDefault="002B086D" w:rsidP="002B086D">
      <w:pPr>
        <w:ind w:firstLine="708"/>
        <w:rPr>
          <w:rFonts w:cs="Times New Roman"/>
          <w:sz w:val="22"/>
          <w:szCs w:val="22"/>
        </w:rPr>
      </w:pPr>
      <w:r w:rsidRPr="00AD1601">
        <w:rPr>
          <w:rFonts w:cs="Times New Roman"/>
          <w:sz w:val="22"/>
          <w:szCs w:val="22"/>
        </w:rPr>
        <w:t>5.5. Права и обязанности сторон, не предусмотренные настоящим договором, определяются в соответствии с законодательством Российской Федерации и субъектов Российской Федерации.</w:t>
      </w:r>
    </w:p>
    <w:p w:rsidR="002B086D" w:rsidRPr="00AD1601" w:rsidRDefault="002B086D" w:rsidP="002B086D">
      <w:pPr>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6. ИЗМЕНЕНИЕ И ПРЕКРАЩЕНИЕ ДОГОВОРА</w:t>
      </w:r>
    </w:p>
    <w:p w:rsidR="002B086D" w:rsidRPr="00AD1601" w:rsidRDefault="002B086D" w:rsidP="002B086D">
      <w:pPr>
        <w:ind w:firstLine="708"/>
        <w:rPr>
          <w:rFonts w:cs="Times New Roman"/>
          <w:sz w:val="22"/>
          <w:szCs w:val="22"/>
        </w:rPr>
      </w:pPr>
      <w:r w:rsidRPr="00AD1601">
        <w:rPr>
          <w:rFonts w:cs="Times New Roman"/>
          <w:sz w:val="22"/>
          <w:szCs w:val="22"/>
        </w:rPr>
        <w:t>6.1. Изменения и (или) дополнения к договору оформляются Сторонами в письменной форме.</w:t>
      </w:r>
    </w:p>
    <w:p w:rsidR="002B086D" w:rsidRPr="00AD1601" w:rsidRDefault="002B086D" w:rsidP="002B086D">
      <w:pPr>
        <w:ind w:firstLine="708"/>
        <w:jc w:val="both"/>
        <w:rPr>
          <w:rFonts w:cs="Times New Roman"/>
          <w:sz w:val="22"/>
          <w:szCs w:val="22"/>
        </w:rPr>
      </w:pPr>
      <w:r w:rsidRPr="00AD1601">
        <w:rPr>
          <w:rFonts w:cs="Times New Roman"/>
          <w:sz w:val="22"/>
          <w:szCs w:val="22"/>
        </w:rPr>
        <w:t>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ответа в срок 1 месяца, заинтересованная Сторона вправе предъявить требование о расторжении договора в суд.</w:t>
      </w:r>
    </w:p>
    <w:p w:rsidR="002B086D" w:rsidRPr="00AD1601" w:rsidRDefault="002B086D" w:rsidP="002B086D">
      <w:pPr>
        <w:ind w:firstLine="708"/>
        <w:jc w:val="both"/>
        <w:rPr>
          <w:rFonts w:cs="Times New Roman"/>
          <w:sz w:val="22"/>
          <w:szCs w:val="22"/>
        </w:rPr>
      </w:pPr>
      <w:r w:rsidRPr="00AD1601">
        <w:rPr>
          <w:rFonts w:cs="Times New Roman"/>
          <w:sz w:val="22"/>
          <w:szCs w:val="22"/>
        </w:rPr>
        <w:t>6.3.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w:t>
      </w:r>
    </w:p>
    <w:p w:rsidR="002B086D" w:rsidRPr="00AD1601" w:rsidRDefault="002B086D" w:rsidP="002B086D">
      <w:pPr>
        <w:ind w:firstLine="708"/>
        <w:rPr>
          <w:rFonts w:cs="Times New Roman"/>
          <w:sz w:val="22"/>
          <w:szCs w:val="22"/>
        </w:rPr>
      </w:pPr>
      <w:r w:rsidRPr="00AD1601">
        <w:rPr>
          <w:rFonts w:cs="Times New Roman"/>
          <w:sz w:val="22"/>
          <w:szCs w:val="22"/>
        </w:rPr>
        <w:lastRenderedPageBreak/>
        <w:t>6.4. Договор может быть досрочно прекращен (расторгнут) по инициативе Ссудодателя в порядке, предусмотренном п. 6.3 в случаях, когда Ссудополучатель:</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использует земельный участок не в соответствии с его целевым назначением или условиями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не выполняет обязанностей по содержанию земельного участка и по поддержанию земельного участка в состоянии, пригодном для его использования в соответствии с целевым назначением;</w:t>
      </w:r>
    </w:p>
    <w:p w:rsidR="002B086D" w:rsidRPr="00AD1601" w:rsidRDefault="002B086D" w:rsidP="002B086D">
      <w:pPr>
        <w:ind w:firstLine="708"/>
        <w:jc w:val="both"/>
        <w:rPr>
          <w:rFonts w:cs="Times New Roman"/>
          <w:sz w:val="22"/>
          <w:szCs w:val="22"/>
        </w:rPr>
      </w:pPr>
      <w:r w:rsidRPr="00AD1601">
        <w:rPr>
          <w:rFonts w:cs="Times New Roman"/>
          <w:sz w:val="22"/>
          <w:szCs w:val="22"/>
        </w:rPr>
        <w:t>существенно ухудшает состояние земельного участка; использует земельный участок способами, приводящими к его порче;</w:t>
      </w:r>
    </w:p>
    <w:p w:rsidR="002B086D" w:rsidRPr="00AD1601" w:rsidRDefault="002B086D" w:rsidP="002B086D">
      <w:pPr>
        <w:ind w:firstLine="708"/>
        <w:jc w:val="both"/>
        <w:rPr>
          <w:rFonts w:cs="Times New Roman"/>
          <w:sz w:val="22"/>
          <w:szCs w:val="22"/>
        </w:rPr>
      </w:pPr>
      <w:r w:rsidRPr="00AD1601">
        <w:rPr>
          <w:rFonts w:cs="Times New Roman"/>
          <w:sz w:val="22"/>
          <w:szCs w:val="22"/>
        </w:rPr>
        <w:t>не устраняет совершенное умышленно отравление, загрязнение, порчу или уничтожение плодородного слоя почвы;</w:t>
      </w:r>
    </w:p>
    <w:p w:rsidR="002B086D" w:rsidRPr="00AD1601" w:rsidRDefault="002B086D" w:rsidP="002B086D">
      <w:pPr>
        <w:ind w:firstLine="708"/>
        <w:jc w:val="both"/>
        <w:rPr>
          <w:rFonts w:cs="Times New Roman"/>
          <w:sz w:val="22"/>
          <w:szCs w:val="22"/>
        </w:rPr>
      </w:pPr>
      <w:r w:rsidRPr="00AD1601">
        <w:rPr>
          <w:rFonts w:cs="Times New Roman"/>
          <w:sz w:val="22"/>
          <w:szCs w:val="22"/>
        </w:rPr>
        <w:t>не использует земельный участок в соответствии с целью, для достижения которой он был предоставлен, в течение 3 лет;</w:t>
      </w:r>
    </w:p>
    <w:p w:rsidR="002B086D" w:rsidRPr="00AD1601" w:rsidRDefault="002B086D" w:rsidP="002B086D">
      <w:pPr>
        <w:ind w:firstLine="708"/>
        <w:jc w:val="both"/>
        <w:rPr>
          <w:rFonts w:cs="Times New Roman"/>
          <w:sz w:val="22"/>
          <w:szCs w:val="22"/>
        </w:rPr>
      </w:pPr>
      <w:r w:rsidRPr="00AD1601">
        <w:rPr>
          <w:rFonts w:cs="Times New Roman"/>
          <w:sz w:val="22"/>
          <w:szCs w:val="22"/>
        </w:rPr>
        <w:t>6.5. Договор может быть досрочно прекращен (расторгнут) по инициативе Ссудополучателя в случаях, когда:</w:t>
      </w:r>
    </w:p>
    <w:p w:rsidR="002B086D" w:rsidRPr="00AD1601" w:rsidRDefault="002B086D" w:rsidP="002B086D">
      <w:pPr>
        <w:ind w:firstLine="708"/>
        <w:jc w:val="both"/>
        <w:rPr>
          <w:rFonts w:cs="Times New Roman"/>
          <w:sz w:val="22"/>
          <w:szCs w:val="22"/>
        </w:rPr>
      </w:pPr>
      <w:r w:rsidRPr="00AD1601">
        <w:rPr>
          <w:rFonts w:cs="Times New Roman"/>
          <w:sz w:val="22"/>
          <w:szCs w:val="22"/>
        </w:rPr>
        <w:t>земельный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т.п.) и иных обстоятельств, произошедших не по вине Ссудополучателя;</w:t>
      </w:r>
    </w:p>
    <w:p w:rsidR="002B086D" w:rsidRPr="00AD1601" w:rsidRDefault="002B086D" w:rsidP="002B086D">
      <w:pPr>
        <w:ind w:firstLine="708"/>
        <w:jc w:val="both"/>
        <w:rPr>
          <w:rFonts w:cs="Times New Roman"/>
          <w:sz w:val="22"/>
          <w:szCs w:val="22"/>
        </w:rPr>
      </w:pPr>
      <w:r w:rsidRPr="00AD1601">
        <w:rPr>
          <w:rFonts w:cs="Times New Roman"/>
          <w:sz w:val="22"/>
          <w:szCs w:val="22"/>
        </w:rPr>
        <w:t>Ссудодатель не предупредил Ссудополучателя о правах третьих лиц на земельный участок, о которых Ссудодатель не мог не знать в момент заключения договора;</w:t>
      </w:r>
    </w:p>
    <w:p w:rsidR="002B086D" w:rsidRPr="00AD1601" w:rsidRDefault="002B086D" w:rsidP="002B086D">
      <w:pPr>
        <w:jc w:val="center"/>
        <w:rPr>
          <w:rFonts w:cs="Times New Roman"/>
          <w:b/>
          <w:sz w:val="22"/>
          <w:szCs w:val="22"/>
        </w:rPr>
      </w:pPr>
      <w:r w:rsidRPr="00AD1601">
        <w:rPr>
          <w:rFonts w:cs="Times New Roman"/>
          <w:b/>
          <w:sz w:val="22"/>
          <w:szCs w:val="22"/>
        </w:rPr>
        <w:t>7. ОТВЕТСТВЕННОСТЬ СТОРОН</w:t>
      </w:r>
    </w:p>
    <w:p w:rsidR="002B086D" w:rsidRPr="00AD1601" w:rsidRDefault="002B086D" w:rsidP="002B086D">
      <w:pPr>
        <w:ind w:firstLine="708"/>
        <w:rPr>
          <w:rFonts w:cs="Times New Roman"/>
          <w:sz w:val="22"/>
          <w:szCs w:val="22"/>
        </w:rPr>
      </w:pPr>
      <w:r w:rsidRPr="00AD1601">
        <w:rPr>
          <w:rFonts w:cs="Times New Roman"/>
          <w:sz w:val="22"/>
          <w:szCs w:val="22"/>
        </w:rPr>
        <w:t>7.1.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7.2.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7.3.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2B086D" w:rsidRPr="00AD1601" w:rsidRDefault="002B086D" w:rsidP="002B086D">
      <w:pPr>
        <w:jc w:val="center"/>
        <w:rPr>
          <w:rFonts w:cs="Times New Roman"/>
          <w:b/>
          <w:sz w:val="22"/>
          <w:szCs w:val="22"/>
        </w:rPr>
      </w:pPr>
      <w:r w:rsidRPr="00AD1601">
        <w:rPr>
          <w:rFonts w:cs="Times New Roman"/>
          <w:b/>
          <w:sz w:val="22"/>
          <w:szCs w:val="22"/>
        </w:rPr>
        <w:t>8. ЗАКЛЮЧИТЕЛЬНЫЕ ПОЛОЖЕНИЯ</w:t>
      </w:r>
    </w:p>
    <w:p w:rsidR="002B086D" w:rsidRPr="00AD1601" w:rsidRDefault="002B086D" w:rsidP="002B086D">
      <w:pPr>
        <w:ind w:firstLine="708"/>
        <w:jc w:val="both"/>
        <w:rPr>
          <w:rFonts w:cs="Times New Roman"/>
          <w:sz w:val="22"/>
          <w:szCs w:val="22"/>
        </w:rPr>
      </w:pPr>
      <w:r w:rsidRPr="00AD1601">
        <w:rPr>
          <w:rFonts w:cs="Times New Roman"/>
          <w:sz w:val="22"/>
          <w:szCs w:val="22"/>
        </w:rPr>
        <w:t>8.1. Фактическая передача земельного участка и вступление во владение осуществляются на основании подписания настоящего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8.3. Договор составлен в 3 экземплярах, имеющих равную юридическую силу, один из которых хранится в делах федеральной службы государственной регистрации, кадастра картографии (ее территориальных органов), один - у Ссудодателя, один - у Ссудополучателя.</w:t>
      </w:r>
    </w:p>
    <w:p w:rsidR="002B086D" w:rsidRDefault="002B086D" w:rsidP="002B086D">
      <w:pPr>
        <w:ind w:firstLine="708"/>
        <w:jc w:val="both"/>
        <w:rPr>
          <w:rFonts w:cs="Times New Roman"/>
          <w:sz w:val="22"/>
          <w:szCs w:val="22"/>
        </w:rPr>
      </w:pPr>
      <w:r w:rsidRPr="00AD1601">
        <w:rPr>
          <w:rFonts w:cs="Times New Roman"/>
          <w:sz w:val="22"/>
          <w:szCs w:val="22"/>
        </w:rPr>
        <w:t>8.4. Расходы, связанные с оформлением договора несет Ссудополучатель (Ссудодатель, стороны в равных долях).</w:t>
      </w:r>
    </w:p>
    <w:p w:rsidR="002B086D" w:rsidRPr="00AD1601" w:rsidRDefault="002B086D" w:rsidP="002B086D">
      <w:pPr>
        <w:ind w:firstLine="708"/>
        <w:jc w:val="both"/>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9. АДРЕСА, БАНКОВСКИЕ РЕКВИЗИТЫ СТОРОН</w:t>
      </w:r>
    </w:p>
    <w:p w:rsidR="002B086D" w:rsidRPr="00AD1601" w:rsidRDefault="002B086D" w:rsidP="002B086D">
      <w:pPr>
        <w:rPr>
          <w:rFonts w:cs="Times New Roman"/>
          <w:sz w:val="22"/>
          <w:szCs w:val="22"/>
        </w:rPr>
      </w:pPr>
      <w:r w:rsidRPr="00AD1601">
        <w:rPr>
          <w:rFonts w:cs="Times New Roman"/>
          <w:sz w:val="22"/>
          <w:szCs w:val="22"/>
        </w:rPr>
        <w:t>Ссудодатель: _________________________________</w:t>
      </w:r>
    </w:p>
    <w:p w:rsidR="002B086D" w:rsidRPr="00AD1601" w:rsidRDefault="002B086D" w:rsidP="002B086D">
      <w:pPr>
        <w:rPr>
          <w:rFonts w:cs="Times New Roman"/>
          <w:sz w:val="22"/>
          <w:szCs w:val="22"/>
        </w:rPr>
      </w:pPr>
      <w:r w:rsidRPr="00AD1601">
        <w:rPr>
          <w:rFonts w:cs="Times New Roman"/>
          <w:sz w:val="22"/>
          <w:szCs w:val="22"/>
        </w:rPr>
        <w:t>Ссудополучатель: _____________________________</w:t>
      </w:r>
    </w:p>
    <w:p w:rsidR="002B086D" w:rsidRPr="00AD1601" w:rsidRDefault="002B086D" w:rsidP="002B086D">
      <w:pPr>
        <w:jc w:val="center"/>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10. ПОДПИСИ СТОРОН</w:t>
      </w:r>
    </w:p>
    <w:p w:rsidR="002B086D" w:rsidRPr="00AD1601" w:rsidRDefault="002B086D" w:rsidP="002B086D">
      <w:pPr>
        <w:rPr>
          <w:rFonts w:cs="Times New Roman"/>
          <w:sz w:val="22"/>
          <w:szCs w:val="22"/>
        </w:rPr>
      </w:pPr>
      <w:r w:rsidRPr="00AD1601">
        <w:rPr>
          <w:rFonts w:cs="Times New Roman"/>
          <w:sz w:val="22"/>
          <w:szCs w:val="22"/>
        </w:rPr>
        <w:br/>
      </w:r>
    </w:p>
    <w:tbl>
      <w:tblPr>
        <w:tblW w:w="0" w:type="auto"/>
        <w:tblLayout w:type="fixed"/>
        <w:tblLook w:val="0000"/>
      </w:tblPr>
      <w:tblGrid>
        <w:gridCol w:w="142"/>
        <w:gridCol w:w="4683"/>
        <w:gridCol w:w="563"/>
        <w:gridCol w:w="4303"/>
        <w:gridCol w:w="730"/>
      </w:tblGrid>
      <w:tr w:rsidR="002B086D" w:rsidRPr="00AD1601" w:rsidTr="00D60128">
        <w:trPr>
          <w:gridBefore w:val="1"/>
          <w:gridAfter w:val="1"/>
          <w:wBefore w:w="142" w:type="dxa"/>
          <w:wAfter w:w="730" w:type="dxa"/>
        </w:trPr>
        <w:tc>
          <w:tcPr>
            <w:tcW w:w="4683" w:type="dxa"/>
          </w:tcPr>
          <w:p w:rsidR="002B086D" w:rsidRPr="00AD1601" w:rsidRDefault="002B086D" w:rsidP="002B086D">
            <w:pPr>
              <w:pStyle w:val="a0"/>
              <w:snapToGrid w:val="0"/>
              <w:jc w:val="center"/>
              <w:rPr>
                <w:rFonts w:cs="Times New Roman"/>
                <w:i/>
              </w:rPr>
            </w:pPr>
          </w:p>
          <w:p w:rsidR="002B086D" w:rsidRPr="00AD1601" w:rsidRDefault="002B086D" w:rsidP="002B086D">
            <w:pPr>
              <w:pStyle w:val="a0"/>
              <w:jc w:val="center"/>
              <w:rPr>
                <w:rFonts w:cs="Times New Roman"/>
                <w:b/>
              </w:rPr>
            </w:pPr>
            <w:r w:rsidRPr="00AD1601">
              <w:rPr>
                <w:rFonts w:cs="Times New Roman"/>
                <w:b/>
                <w:sz w:val="22"/>
                <w:szCs w:val="22"/>
              </w:rPr>
              <w:t>«Ссудодатель»</w:t>
            </w:r>
          </w:p>
          <w:p w:rsidR="002B086D" w:rsidRPr="00AD1601" w:rsidRDefault="002B086D" w:rsidP="002B086D">
            <w:pPr>
              <w:pStyle w:val="a0"/>
              <w:jc w:val="center"/>
              <w:rPr>
                <w:rFonts w:cs="Times New Roman"/>
                <w:b/>
              </w:rPr>
            </w:pPr>
            <w:r w:rsidRPr="00AD1601">
              <w:rPr>
                <w:rFonts w:cs="Times New Roman"/>
                <w:b/>
                <w:sz w:val="22"/>
                <w:szCs w:val="22"/>
              </w:rPr>
              <w:t xml:space="preserve">Глава </w:t>
            </w:r>
            <w:r w:rsidR="00C974F9">
              <w:rPr>
                <w:rFonts w:cs="Times New Roman"/>
                <w:b/>
                <w:sz w:val="22"/>
                <w:szCs w:val="22"/>
              </w:rPr>
              <w:t>Кривоярского</w:t>
            </w:r>
            <w:r>
              <w:rPr>
                <w:rFonts w:cs="Times New Roman"/>
                <w:b/>
                <w:sz w:val="22"/>
                <w:szCs w:val="22"/>
              </w:rPr>
              <w:t xml:space="preserve"> муниципального образования </w:t>
            </w:r>
          </w:p>
          <w:p w:rsidR="002B086D" w:rsidRPr="00AD1601" w:rsidRDefault="002B086D" w:rsidP="002B086D">
            <w:pPr>
              <w:pStyle w:val="a0"/>
              <w:jc w:val="center"/>
              <w:rPr>
                <w:rFonts w:cs="Times New Roman"/>
                <w:i/>
              </w:rPr>
            </w:pPr>
          </w:p>
          <w:p w:rsidR="002B086D" w:rsidRPr="00AD1601" w:rsidRDefault="002B086D" w:rsidP="002B086D">
            <w:pPr>
              <w:pStyle w:val="18"/>
              <w:spacing w:line="240" w:lineRule="auto"/>
              <w:ind w:firstLine="0"/>
              <w:jc w:val="center"/>
              <w:rPr>
                <w:rFonts w:cs="Times New Roman"/>
                <w:b/>
                <w:sz w:val="22"/>
                <w:szCs w:val="22"/>
              </w:rPr>
            </w:pPr>
            <w:r w:rsidRPr="00AD1601">
              <w:rPr>
                <w:rFonts w:cs="Times New Roman"/>
                <w:b/>
                <w:sz w:val="22"/>
                <w:szCs w:val="22"/>
              </w:rPr>
              <w:t xml:space="preserve">        _________________</w:t>
            </w:r>
            <w:r>
              <w:rPr>
                <w:rFonts w:cs="Times New Roman"/>
                <w:b/>
                <w:sz w:val="22"/>
                <w:szCs w:val="22"/>
              </w:rPr>
              <w:t>___________________</w:t>
            </w:r>
          </w:p>
          <w:p w:rsidR="002B086D" w:rsidRPr="00AD1601" w:rsidRDefault="002B086D" w:rsidP="002B086D">
            <w:pPr>
              <w:pStyle w:val="18"/>
              <w:spacing w:line="240" w:lineRule="auto"/>
              <w:ind w:firstLine="0"/>
              <w:jc w:val="center"/>
              <w:rPr>
                <w:rFonts w:cs="Times New Roman"/>
                <w:b/>
                <w:sz w:val="22"/>
                <w:szCs w:val="22"/>
              </w:rPr>
            </w:pPr>
          </w:p>
          <w:p w:rsidR="002B086D" w:rsidRDefault="002B086D" w:rsidP="002B086D">
            <w:pPr>
              <w:pStyle w:val="18"/>
              <w:spacing w:line="240" w:lineRule="auto"/>
              <w:ind w:firstLine="0"/>
              <w:jc w:val="center"/>
              <w:rPr>
                <w:rFonts w:cs="Times New Roman"/>
                <w:b/>
                <w:sz w:val="22"/>
                <w:szCs w:val="22"/>
              </w:rPr>
            </w:pPr>
            <w:r w:rsidRPr="00AD1601">
              <w:rPr>
                <w:rFonts w:cs="Times New Roman"/>
                <w:b/>
                <w:sz w:val="22"/>
                <w:szCs w:val="22"/>
              </w:rPr>
              <w:t>М.П.</w:t>
            </w:r>
          </w:p>
          <w:p w:rsidR="00E1044C" w:rsidRDefault="00E1044C" w:rsidP="002B086D">
            <w:pPr>
              <w:pStyle w:val="18"/>
              <w:spacing w:line="240" w:lineRule="auto"/>
              <w:ind w:firstLine="0"/>
              <w:jc w:val="center"/>
              <w:rPr>
                <w:rFonts w:cs="Times New Roman"/>
                <w:b/>
                <w:sz w:val="22"/>
                <w:szCs w:val="22"/>
              </w:rPr>
            </w:pPr>
          </w:p>
          <w:p w:rsidR="00E1044C" w:rsidRDefault="00E1044C" w:rsidP="002B086D">
            <w:pPr>
              <w:pStyle w:val="18"/>
              <w:spacing w:line="240" w:lineRule="auto"/>
              <w:ind w:firstLine="0"/>
              <w:jc w:val="center"/>
              <w:rPr>
                <w:rFonts w:cs="Times New Roman"/>
                <w:b/>
                <w:sz w:val="22"/>
                <w:szCs w:val="22"/>
              </w:rPr>
            </w:pPr>
          </w:p>
          <w:p w:rsidR="00E1044C" w:rsidRPr="00AD1601" w:rsidRDefault="00E1044C" w:rsidP="002B086D">
            <w:pPr>
              <w:pStyle w:val="18"/>
              <w:spacing w:line="240" w:lineRule="auto"/>
              <w:ind w:firstLine="0"/>
              <w:jc w:val="center"/>
              <w:rPr>
                <w:rFonts w:cs="Times New Roman"/>
                <w:b/>
                <w:sz w:val="22"/>
                <w:szCs w:val="22"/>
              </w:rPr>
            </w:pPr>
          </w:p>
        </w:tc>
        <w:tc>
          <w:tcPr>
            <w:tcW w:w="4866" w:type="dxa"/>
            <w:gridSpan w:val="2"/>
          </w:tcPr>
          <w:p w:rsidR="002B086D" w:rsidRPr="00AD1601" w:rsidRDefault="002B086D" w:rsidP="002B086D">
            <w:pPr>
              <w:pStyle w:val="18"/>
              <w:snapToGrid w:val="0"/>
              <w:spacing w:line="240" w:lineRule="auto"/>
              <w:ind w:firstLine="0"/>
              <w:jc w:val="center"/>
              <w:rPr>
                <w:rFonts w:cs="Times New Roman"/>
                <w:b/>
                <w:sz w:val="22"/>
                <w:szCs w:val="22"/>
              </w:rPr>
            </w:pPr>
          </w:p>
          <w:p w:rsidR="002B086D" w:rsidRPr="00AD1601" w:rsidRDefault="002B086D" w:rsidP="002B086D">
            <w:pPr>
              <w:jc w:val="center"/>
              <w:rPr>
                <w:rFonts w:cs="Times New Roman"/>
                <w:b/>
              </w:rPr>
            </w:pPr>
            <w:r w:rsidRPr="00AD1601">
              <w:rPr>
                <w:rFonts w:cs="Times New Roman"/>
                <w:b/>
                <w:sz w:val="22"/>
                <w:szCs w:val="22"/>
              </w:rPr>
              <w:t>«Ссудополучатель»</w:t>
            </w:r>
          </w:p>
          <w:p w:rsidR="002B086D" w:rsidRPr="00AD1601" w:rsidRDefault="002B086D" w:rsidP="002B086D">
            <w:pPr>
              <w:jc w:val="center"/>
              <w:rPr>
                <w:rFonts w:cs="Times New Roman"/>
                <w:b/>
              </w:rPr>
            </w:pPr>
          </w:p>
          <w:p w:rsidR="002B086D" w:rsidRPr="00AD1601" w:rsidRDefault="002B086D" w:rsidP="002B086D">
            <w:pPr>
              <w:tabs>
                <w:tab w:val="left" w:pos="319"/>
                <w:tab w:val="left" w:pos="1070"/>
              </w:tabs>
              <w:jc w:val="center"/>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r w:rsidRPr="00AD1601">
              <w:rPr>
                <w:rFonts w:cs="Times New Roman"/>
                <w:b/>
                <w:sz w:val="22"/>
                <w:szCs w:val="22"/>
              </w:rPr>
              <w:t xml:space="preserve">      _____________ /________________</w:t>
            </w:r>
          </w:p>
        </w:tc>
      </w:tr>
      <w:tr w:rsidR="002B086D" w:rsidTr="00D60128">
        <w:tc>
          <w:tcPr>
            <w:tcW w:w="5388" w:type="dxa"/>
            <w:gridSpan w:val="3"/>
            <w:shd w:val="clear" w:color="auto" w:fill="auto"/>
          </w:tcPr>
          <w:p w:rsidR="002B086D" w:rsidRDefault="002B086D" w:rsidP="00D60128">
            <w:pPr>
              <w:snapToGrid w:val="0"/>
              <w:rPr>
                <w:sz w:val="28"/>
                <w:szCs w:val="28"/>
              </w:rPr>
            </w:pPr>
          </w:p>
        </w:tc>
        <w:tc>
          <w:tcPr>
            <w:tcW w:w="5033" w:type="dxa"/>
            <w:gridSpan w:val="2"/>
            <w:shd w:val="clear" w:color="auto" w:fill="auto"/>
          </w:tcPr>
          <w:p w:rsidR="0031233F" w:rsidRDefault="0031233F" w:rsidP="0031233F">
            <w:pPr>
              <w:snapToGrid w:val="0"/>
              <w:rPr>
                <w:sz w:val="28"/>
                <w:szCs w:val="28"/>
              </w:rPr>
            </w:pPr>
          </w:p>
          <w:p w:rsidR="002B086D" w:rsidRDefault="002B086D" w:rsidP="0031233F">
            <w:pPr>
              <w:snapToGrid w:val="0"/>
              <w:rPr>
                <w:sz w:val="28"/>
                <w:szCs w:val="28"/>
              </w:rPr>
            </w:pPr>
            <w:r>
              <w:rPr>
                <w:sz w:val="28"/>
                <w:szCs w:val="28"/>
              </w:rPr>
              <w:t>Приложение 6</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а</w:t>
            </w:r>
            <w:r>
              <w:rPr>
                <w:sz w:val="28"/>
                <w:szCs w:val="28"/>
              </w:rPr>
              <w:t xml:space="preserve"> без проведения торгов»</w:t>
            </w:r>
          </w:p>
        </w:tc>
      </w:tr>
    </w:tbl>
    <w:p w:rsidR="002B086D" w:rsidRPr="00AD1601" w:rsidRDefault="002B086D" w:rsidP="002B086D">
      <w:pPr>
        <w:rPr>
          <w:rFonts w:cs="Times New Roman"/>
          <w:szCs w:val="20"/>
        </w:rPr>
      </w:pPr>
    </w:p>
    <w:p w:rsidR="002B086D" w:rsidRDefault="002B086D" w:rsidP="002B086D">
      <w:pPr>
        <w:jc w:val="center"/>
        <w:rPr>
          <w:rFonts w:cs="Times New Roman"/>
          <w:b/>
          <w:sz w:val="28"/>
          <w:szCs w:val="28"/>
        </w:rPr>
      </w:pPr>
      <w:r>
        <w:rPr>
          <w:rFonts w:cs="Times New Roman"/>
          <w:b/>
          <w:sz w:val="28"/>
          <w:szCs w:val="28"/>
        </w:rPr>
        <w:t xml:space="preserve">АДМИНИСТРАЦИЯ </w:t>
      </w:r>
    </w:p>
    <w:p w:rsidR="002B086D" w:rsidRDefault="00C974F9" w:rsidP="002B086D">
      <w:pPr>
        <w:jc w:val="center"/>
        <w:rPr>
          <w:rFonts w:cs="Times New Roman"/>
          <w:b/>
          <w:sz w:val="28"/>
          <w:szCs w:val="28"/>
        </w:rPr>
      </w:pPr>
      <w:r>
        <w:rPr>
          <w:rFonts w:cs="Times New Roman"/>
          <w:b/>
          <w:sz w:val="28"/>
          <w:szCs w:val="28"/>
        </w:rPr>
        <w:t>КРИВОЯРСКОГО</w:t>
      </w:r>
      <w:r w:rsidR="002B086D">
        <w:rPr>
          <w:rFonts w:cs="Times New Roman"/>
          <w:b/>
          <w:sz w:val="28"/>
          <w:szCs w:val="28"/>
        </w:rPr>
        <w:t xml:space="preserve">  МУНИЦИПАЛЬНОГО ОБРАЗОВАНИЯ</w:t>
      </w:r>
    </w:p>
    <w:p w:rsidR="002B086D" w:rsidRDefault="002B086D" w:rsidP="002B086D">
      <w:pPr>
        <w:jc w:val="center"/>
        <w:rPr>
          <w:rFonts w:cs="Times New Roman"/>
          <w:b/>
          <w:sz w:val="28"/>
          <w:szCs w:val="28"/>
        </w:rPr>
      </w:pPr>
      <w:r>
        <w:rPr>
          <w:rFonts w:cs="Times New Roman"/>
          <w:b/>
          <w:sz w:val="28"/>
          <w:szCs w:val="28"/>
        </w:rPr>
        <w:t xml:space="preserve">РОВЕНСКОГО МУНИЦИПАЛЬНОГО РАЙОНА </w:t>
      </w:r>
    </w:p>
    <w:p w:rsidR="002B086D" w:rsidRDefault="002B086D" w:rsidP="002B086D">
      <w:pPr>
        <w:jc w:val="center"/>
        <w:rPr>
          <w:rFonts w:cs="Times New Roman"/>
          <w:b/>
          <w:sz w:val="28"/>
          <w:szCs w:val="28"/>
        </w:rPr>
      </w:pPr>
      <w:r>
        <w:rPr>
          <w:rFonts w:cs="Times New Roman"/>
          <w:b/>
          <w:sz w:val="28"/>
          <w:szCs w:val="28"/>
        </w:rPr>
        <w:t>САРАТОВСКОЙ ОБЛАСТИ</w:t>
      </w:r>
    </w:p>
    <w:p w:rsidR="002B086D" w:rsidRDefault="002B086D" w:rsidP="002B086D">
      <w:pPr>
        <w:tabs>
          <w:tab w:val="left" w:pos="563"/>
        </w:tabs>
        <w:jc w:val="center"/>
        <w:rPr>
          <w:rFonts w:cs="Times New Roman"/>
          <w:szCs w:val="20"/>
        </w:rPr>
      </w:pPr>
    </w:p>
    <w:p w:rsidR="002B086D" w:rsidRPr="00FD65C4" w:rsidRDefault="002B086D" w:rsidP="002B086D">
      <w:pPr>
        <w:pStyle w:val="2"/>
        <w:tabs>
          <w:tab w:val="left" w:pos="0"/>
          <w:tab w:val="left" w:pos="2946"/>
        </w:tabs>
        <w:spacing w:before="0" w:after="0"/>
        <w:ind w:left="0" w:firstLine="0"/>
        <w:jc w:val="center"/>
        <w:rPr>
          <w:rFonts w:ascii="Times New Roman" w:hAnsi="Times New Roman" w:cs="Times New Roman"/>
          <w:i w:val="0"/>
        </w:rPr>
      </w:pPr>
      <w:r w:rsidRPr="00FD65C4">
        <w:rPr>
          <w:rFonts w:ascii="Times New Roman" w:hAnsi="Times New Roman" w:cs="Times New Roman"/>
          <w:i w:val="0"/>
        </w:rPr>
        <w:t>Р А С П О Р Я Ж Е Н И Е</w:t>
      </w:r>
    </w:p>
    <w:p w:rsidR="002B086D" w:rsidRDefault="002B086D" w:rsidP="002B086D">
      <w:pPr>
        <w:tabs>
          <w:tab w:val="left" w:pos="2946"/>
        </w:tabs>
        <w:jc w:val="center"/>
        <w:rPr>
          <w:rFonts w:cs="Times New Roman"/>
          <w:szCs w:val="20"/>
        </w:rPr>
      </w:pPr>
    </w:p>
    <w:p w:rsidR="002B086D" w:rsidRPr="00640E11" w:rsidRDefault="002B086D" w:rsidP="002B086D">
      <w:pPr>
        <w:pStyle w:val="1"/>
        <w:keepNext/>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 xml:space="preserve">от _____ __________ 201_ г.                  № _____            с. </w:t>
      </w:r>
      <w:r w:rsidR="005A1755">
        <w:rPr>
          <w:rFonts w:cs="Times New Roman"/>
          <w:b w:val="0"/>
          <w:bCs w:val="0"/>
          <w:sz w:val="28"/>
          <w:szCs w:val="28"/>
        </w:rPr>
        <w:t>Первомайское</w:t>
      </w:r>
    </w:p>
    <w:p w:rsidR="002B086D" w:rsidRDefault="002B086D" w:rsidP="002B086D">
      <w:pPr>
        <w:tabs>
          <w:tab w:val="left" w:pos="0"/>
          <w:tab w:val="left" w:pos="2814"/>
        </w:tabs>
        <w:jc w:val="center"/>
        <w:rPr>
          <w:rFonts w:cs="Times New Roman"/>
        </w:rPr>
      </w:pPr>
    </w:p>
    <w:p w:rsidR="002B086D" w:rsidRPr="00041DAC" w:rsidRDefault="002B086D" w:rsidP="002B086D">
      <w:pPr>
        <w:jc w:val="center"/>
        <w:rPr>
          <w:rFonts w:cs="Times New Roman"/>
          <w:b/>
          <w:bCs/>
          <w:sz w:val="28"/>
          <w:szCs w:val="28"/>
        </w:rPr>
      </w:pPr>
      <w:r w:rsidRPr="00041DAC">
        <w:rPr>
          <w:rFonts w:cs="Times New Roman"/>
          <w:b/>
          <w:bCs/>
          <w:sz w:val="28"/>
          <w:szCs w:val="28"/>
        </w:rPr>
        <w:t>О</w:t>
      </w:r>
      <w:r>
        <w:rPr>
          <w:rFonts w:cs="Times New Roman"/>
          <w:b/>
          <w:bCs/>
          <w:sz w:val="28"/>
          <w:szCs w:val="28"/>
        </w:rPr>
        <w:t xml:space="preserve"> предоставлении земельного участка в собственность бесплатно</w:t>
      </w:r>
    </w:p>
    <w:p w:rsidR="002B086D" w:rsidRDefault="002B086D" w:rsidP="002B086D">
      <w:pPr>
        <w:tabs>
          <w:tab w:val="left" w:pos="2460"/>
        </w:tabs>
        <w:jc w:val="center"/>
      </w:pPr>
    </w:p>
    <w:p w:rsidR="002B086D" w:rsidRDefault="002B086D" w:rsidP="002B086D">
      <w:pPr>
        <w:tabs>
          <w:tab w:val="left" w:pos="851"/>
          <w:tab w:val="left" w:pos="2460"/>
        </w:tabs>
        <w:jc w:val="both"/>
        <w:rPr>
          <w:sz w:val="28"/>
          <w:szCs w:val="28"/>
        </w:rPr>
      </w:pPr>
      <w:r w:rsidRPr="00090633">
        <w:rPr>
          <w:sz w:val="28"/>
          <w:szCs w:val="28"/>
        </w:rPr>
        <w:tab/>
        <w:t>В соответствии</w:t>
      </w:r>
      <w:r>
        <w:rPr>
          <w:sz w:val="28"/>
          <w:szCs w:val="28"/>
        </w:rPr>
        <w:t xml:space="preserve"> с ст. 39. 5 Земельного кодекса Российской Федерации</w:t>
      </w:r>
    </w:p>
    <w:p w:rsidR="002B086D" w:rsidRDefault="002B086D" w:rsidP="002B086D">
      <w:pPr>
        <w:tabs>
          <w:tab w:val="left" w:pos="851"/>
          <w:tab w:val="left" w:pos="2460"/>
        </w:tabs>
        <w:jc w:val="both"/>
        <w:rPr>
          <w:sz w:val="28"/>
          <w:szCs w:val="28"/>
        </w:rPr>
      </w:pPr>
      <w:r>
        <w:rPr>
          <w:sz w:val="28"/>
          <w:szCs w:val="28"/>
        </w:rPr>
        <w:tab/>
        <w:t>Предоставить в собственность бесплатно ________________________, следующий земельный участок:</w:t>
      </w:r>
    </w:p>
    <w:p w:rsidR="002B086D" w:rsidRDefault="002B086D" w:rsidP="002B086D">
      <w:pPr>
        <w:tabs>
          <w:tab w:val="left" w:pos="851"/>
          <w:tab w:val="left" w:pos="2460"/>
        </w:tabs>
        <w:jc w:val="both"/>
        <w:rPr>
          <w:sz w:val="28"/>
          <w:szCs w:val="28"/>
        </w:rPr>
      </w:pPr>
      <w:r>
        <w:rPr>
          <w:sz w:val="28"/>
          <w:szCs w:val="28"/>
        </w:rPr>
        <w:tab/>
        <w:t>Местоположение: _____________________________________________;</w:t>
      </w:r>
    </w:p>
    <w:p w:rsidR="002B086D" w:rsidRDefault="002B086D" w:rsidP="002B086D">
      <w:pPr>
        <w:tabs>
          <w:tab w:val="left" w:pos="851"/>
          <w:tab w:val="left" w:pos="2460"/>
        </w:tabs>
        <w:jc w:val="both"/>
        <w:rPr>
          <w:sz w:val="28"/>
          <w:szCs w:val="28"/>
        </w:rPr>
      </w:pPr>
      <w:r>
        <w:rPr>
          <w:sz w:val="28"/>
          <w:szCs w:val="28"/>
        </w:rPr>
        <w:tab/>
        <w:t>Категория земель: ______________________________________________;</w:t>
      </w:r>
    </w:p>
    <w:p w:rsidR="002B086D" w:rsidRDefault="002B086D" w:rsidP="002B086D">
      <w:pPr>
        <w:tabs>
          <w:tab w:val="left" w:pos="851"/>
          <w:tab w:val="left" w:pos="2460"/>
        </w:tabs>
        <w:jc w:val="both"/>
        <w:rPr>
          <w:sz w:val="28"/>
          <w:szCs w:val="28"/>
        </w:rPr>
      </w:pPr>
      <w:r>
        <w:rPr>
          <w:sz w:val="28"/>
          <w:szCs w:val="28"/>
        </w:rPr>
        <w:tab/>
        <w:t>Разрешенное использование: _____________________________________;</w:t>
      </w:r>
    </w:p>
    <w:p w:rsidR="002B086D" w:rsidRDefault="002B086D" w:rsidP="002B086D">
      <w:pPr>
        <w:tabs>
          <w:tab w:val="left" w:pos="851"/>
          <w:tab w:val="left" w:pos="2460"/>
        </w:tabs>
        <w:jc w:val="both"/>
        <w:rPr>
          <w:sz w:val="28"/>
          <w:szCs w:val="28"/>
        </w:rPr>
      </w:pPr>
      <w:r>
        <w:rPr>
          <w:sz w:val="28"/>
          <w:szCs w:val="28"/>
        </w:rPr>
        <w:tab/>
        <w:t>Площадь: _________ кв.м.</w:t>
      </w:r>
    </w:p>
    <w:p w:rsidR="002B086D" w:rsidRPr="00914CF6" w:rsidRDefault="002B086D" w:rsidP="002B086D">
      <w:pPr>
        <w:tabs>
          <w:tab w:val="left" w:pos="851"/>
          <w:tab w:val="left" w:pos="2460"/>
        </w:tabs>
        <w:jc w:val="both"/>
        <w:rPr>
          <w:sz w:val="28"/>
          <w:szCs w:val="28"/>
        </w:rPr>
      </w:pPr>
      <w:r>
        <w:rPr>
          <w:sz w:val="28"/>
          <w:szCs w:val="28"/>
        </w:rPr>
        <w:tab/>
        <w:t>Кадастровый номер: 64:21:______________________</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jc w:val="both"/>
        <w:rPr>
          <w:rFonts w:cs="Times New Roman"/>
          <w:b/>
          <w:bCs/>
          <w:sz w:val="28"/>
          <w:szCs w:val="28"/>
        </w:rPr>
      </w:pPr>
      <w:r>
        <w:rPr>
          <w:rFonts w:cs="Times New Roman"/>
          <w:b/>
          <w:bCs/>
          <w:sz w:val="28"/>
          <w:szCs w:val="28"/>
        </w:rPr>
        <w:t xml:space="preserve">Глава  </w:t>
      </w:r>
      <w:r w:rsidR="00C974F9">
        <w:rPr>
          <w:rFonts w:cs="Times New Roman"/>
          <w:b/>
          <w:bCs/>
          <w:sz w:val="28"/>
          <w:szCs w:val="28"/>
        </w:rPr>
        <w:t>Кривоярского</w:t>
      </w:r>
    </w:p>
    <w:p w:rsidR="002B086D" w:rsidRDefault="002B086D" w:rsidP="002B086D">
      <w:pPr>
        <w:tabs>
          <w:tab w:val="left" w:pos="2460"/>
        </w:tabs>
        <w:rPr>
          <w:sz w:val="28"/>
          <w:szCs w:val="28"/>
        </w:rPr>
      </w:pPr>
      <w:r>
        <w:rPr>
          <w:rFonts w:cs="Times New Roman"/>
          <w:b/>
          <w:bCs/>
          <w:sz w:val="28"/>
          <w:szCs w:val="28"/>
        </w:rPr>
        <w:t>муниципального образования                            _______________________________</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7</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 xml:space="preserve">а </w:t>
            </w:r>
            <w:r>
              <w:rPr>
                <w:sz w:val="28"/>
                <w:szCs w:val="28"/>
              </w:rPr>
              <w:t>без проведения торгов»</w:t>
            </w:r>
          </w:p>
        </w:tc>
      </w:tr>
    </w:tbl>
    <w:p w:rsidR="002B086D" w:rsidRDefault="002B086D" w:rsidP="002B086D">
      <w:pPr>
        <w:tabs>
          <w:tab w:val="left" w:pos="2460"/>
        </w:tabs>
        <w:jc w:val="center"/>
        <w:rPr>
          <w:sz w:val="28"/>
          <w:szCs w:val="28"/>
        </w:rPr>
      </w:pPr>
    </w:p>
    <w:p w:rsidR="002B086D" w:rsidRDefault="002B086D" w:rsidP="002B086D">
      <w:pPr>
        <w:jc w:val="center"/>
        <w:rPr>
          <w:b/>
          <w:sz w:val="28"/>
          <w:szCs w:val="28"/>
        </w:rPr>
      </w:pPr>
      <w:r w:rsidRPr="00DE7388">
        <w:rPr>
          <w:b/>
          <w:sz w:val="28"/>
          <w:szCs w:val="28"/>
        </w:rPr>
        <w:t>АДМИНИСТРАЦИЯ</w:t>
      </w:r>
    </w:p>
    <w:p w:rsidR="002B086D" w:rsidRPr="00DE7388" w:rsidRDefault="00C974F9" w:rsidP="002B086D">
      <w:pPr>
        <w:jc w:val="center"/>
        <w:rPr>
          <w:b/>
          <w:sz w:val="28"/>
          <w:szCs w:val="28"/>
        </w:rPr>
      </w:pPr>
      <w:r>
        <w:rPr>
          <w:b/>
          <w:sz w:val="28"/>
          <w:szCs w:val="28"/>
        </w:rPr>
        <w:t>КРИВОЯРСКОГО</w:t>
      </w:r>
      <w:r w:rsidR="002B086D">
        <w:rPr>
          <w:b/>
          <w:sz w:val="28"/>
          <w:szCs w:val="28"/>
        </w:rPr>
        <w:t xml:space="preserve">  МУНИЦИПАЛЬНОГО  ОБРАЗОВАНИЯ</w:t>
      </w:r>
    </w:p>
    <w:p w:rsidR="002B086D" w:rsidRPr="007406B7" w:rsidRDefault="002B086D" w:rsidP="002B086D">
      <w:pPr>
        <w:rPr>
          <w:b/>
          <w:sz w:val="28"/>
          <w:szCs w:val="28"/>
        </w:rPr>
      </w:pPr>
      <w:r>
        <w:rPr>
          <w:b/>
          <w:sz w:val="28"/>
          <w:szCs w:val="28"/>
        </w:rPr>
        <w:t xml:space="preserve">                                     РОВЕН</w:t>
      </w:r>
      <w:r w:rsidRPr="007406B7">
        <w:rPr>
          <w:b/>
          <w:sz w:val="28"/>
          <w:szCs w:val="28"/>
        </w:rPr>
        <w:t>СКОГО МУНИЦИПАЛЬНОГО РАЙОНА</w:t>
      </w:r>
    </w:p>
    <w:p w:rsidR="002B086D" w:rsidRPr="007406B7" w:rsidRDefault="002B086D" w:rsidP="002B086D">
      <w:pPr>
        <w:jc w:val="center"/>
        <w:rPr>
          <w:b/>
          <w:sz w:val="28"/>
          <w:szCs w:val="28"/>
        </w:rPr>
      </w:pPr>
      <w:r w:rsidRPr="007406B7">
        <w:rPr>
          <w:b/>
          <w:sz w:val="28"/>
          <w:szCs w:val="28"/>
        </w:rPr>
        <w:t>САРАТОВСКОЙ  ОБЛАСТИ</w:t>
      </w:r>
    </w:p>
    <w:p w:rsidR="002B086D" w:rsidRPr="007406B7" w:rsidRDefault="002B086D" w:rsidP="002B086D">
      <w:pPr>
        <w:jc w:val="center"/>
        <w:rPr>
          <w:b/>
          <w:sz w:val="28"/>
          <w:szCs w:val="28"/>
        </w:rPr>
      </w:pPr>
    </w:p>
    <w:p w:rsidR="002B086D" w:rsidRPr="007406B7" w:rsidRDefault="002B086D" w:rsidP="002B086D">
      <w:pPr>
        <w:jc w:val="center"/>
        <w:rPr>
          <w:b/>
          <w:caps/>
          <w:sz w:val="28"/>
          <w:szCs w:val="28"/>
        </w:rPr>
      </w:pPr>
      <w:r w:rsidRPr="007406B7">
        <w:rPr>
          <w:b/>
          <w:caps/>
          <w:sz w:val="28"/>
          <w:szCs w:val="28"/>
        </w:rPr>
        <w:t xml:space="preserve">Р а с п о р я ж е н и е </w:t>
      </w:r>
    </w:p>
    <w:p w:rsidR="002B086D" w:rsidRPr="007406B7" w:rsidRDefault="002B086D" w:rsidP="002B086D">
      <w:pPr>
        <w:jc w:val="center"/>
        <w:rPr>
          <w:b/>
          <w:sz w:val="28"/>
          <w:szCs w:val="28"/>
        </w:rPr>
      </w:pPr>
    </w:p>
    <w:p w:rsidR="002B086D" w:rsidRPr="002B29C1" w:rsidRDefault="002B086D" w:rsidP="002B086D">
      <w:r>
        <w:rPr>
          <w:sz w:val="28"/>
          <w:szCs w:val="28"/>
        </w:rPr>
        <w:t>о</w:t>
      </w:r>
      <w:r w:rsidRPr="007406B7">
        <w:rPr>
          <w:sz w:val="28"/>
          <w:szCs w:val="28"/>
        </w:rPr>
        <w:t xml:space="preserve">т </w:t>
      </w:r>
      <w:r>
        <w:rPr>
          <w:sz w:val="28"/>
          <w:szCs w:val="28"/>
        </w:rPr>
        <w:t xml:space="preserve">____ ___________20___                   </w:t>
      </w:r>
      <w:r w:rsidRPr="007406B7">
        <w:rPr>
          <w:sz w:val="28"/>
          <w:szCs w:val="28"/>
        </w:rPr>
        <w:t xml:space="preserve">№   </w:t>
      </w:r>
      <w:r>
        <w:rPr>
          <w:sz w:val="28"/>
          <w:szCs w:val="28"/>
        </w:rPr>
        <w:t xml:space="preserve">_____                                              </w:t>
      </w:r>
      <w:r w:rsidR="00E43149">
        <w:t xml:space="preserve">с. </w:t>
      </w:r>
      <w:r w:rsidR="005A1755">
        <w:t>Первомайское</w:t>
      </w:r>
    </w:p>
    <w:p w:rsidR="002B086D" w:rsidRPr="002B29C1" w:rsidRDefault="002B086D" w:rsidP="002B086D">
      <w:pPr>
        <w:jc w:val="center"/>
      </w:pPr>
    </w:p>
    <w:p w:rsidR="002B086D" w:rsidRPr="007406B7" w:rsidRDefault="002B086D" w:rsidP="002B086D">
      <w:pPr>
        <w:ind w:firstLine="720"/>
        <w:rPr>
          <w:sz w:val="28"/>
          <w:szCs w:val="28"/>
        </w:rPr>
      </w:pPr>
    </w:p>
    <w:p w:rsidR="002B086D" w:rsidRPr="000C1FDF" w:rsidRDefault="002B086D" w:rsidP="002B086D">
      <w:pPr>
        <w:jc w:val="center"/>
        <w:rPr>
          <w:b/>
          <w:sz w:val="28"/>
          <w:szCs w:val="28"/>
        </w:rPr>
      </w:pPr>
      <w:r w:rsidRPr="000C1FDF">
        <w:rPr>
          <w:b/>
          <w:sz w:val="28"/>
          <w:szCs w:val="28"/>
        </w:rPr>
        <w:t xml:space="preserve">О предоставлении в </w:t>
      </w:r>
      <w:r>
        <w:rPr>
          <w:b/>
          <w:sz w:val="28"/>
          <w:szCs w:val="28"/>
        </w:rPr>
        <w:t>постоянное (бессрочное) пользование з</w:t>
      </w:r>
      <w:r w:rsidRPr="000C1FDF">
        <w:rPr>
          <w:b/>
          <w:sz w:val="28"/>
          <w:szCs w:val="28"/>
        </w:rPr>
        <w:t>емельного участка, находящегося в государственной собственности, расположенного</w:t>
      </w:r>
      <w:r>
        <w:rPr>
          <w:b/>
          <w:sz w:val="28"/>
          <w:szCs w:val="28"/>
        </w:rPr>
        <w:t xml:space="preserve"> по адресу</w:t>
      </w:r>
      <w:r w:rsidRPr="000C1FDF">
        <w:rPr>
          <w:b/>
          <w:sz w:val="28"/>
          <w:szCs w:val="28"/>
        </w:rPr>
        <w:t xml:space="preserve">: </w:t>
      </w:r>
      <w:r>
        <w:rPr>
          <w:b/>
          <w:sz w:val="28"/>
          <w:szCs w:val="28"/>
        </w:rPr>
        <w:t>___________________________________________________</w:t>
      </w:r>
    </w:p>
    <w:p w:rsidR="002B086D" w:rsidRDefault="002B086D" w:rsidP="002B086D">
      <w:pPr>
        <w:pStyle w:val="a0"/>
        <w:ind w:firstLine="720"/>
        <w:rPr>
          <w:szCs w:val="28"/>
        </w:rPr>
      </w:pPr>
    </w:p>
    <w:p w:rsidR="002B086D" w:rsidRPr="00854220" w:rsidRDefault="002B086D" w:rsidP="002B086D">
      <w:pPr>
        <w:pStyle w:val="a0"/>
        <w:ind w:firstLine="720"/>
        <w:rPr>
          <w:szCs w:val="28"/>
        </w:rPr>
      </w:pPr>
      <w:r w:rsidRPr="00854220">
        <w:rPr>
          <w:szCs w:val="28"/>
        </w:rPr>
        <w:t xml:space="preserve">Рассмотрев </w:t>
      </w:r>
      <w:r>
        <w:rPr>
          <w:szCs w:val="28"/>
        </w:rPr>
        <w:t xml:space="preserve">ходатайство________________________________________________, в соответствии </w:t>
      </w:r>
      <w:r w:rsidRPr="00854220">
        <w:rPr>
          <w:szCs w:val="28"/>
        </w:rPr>
        <w:t xml:space="preserve">с ФЗ № 137 от 25.10.2001 года «О введении в действие Земельного Кодекса РФ», Земельным </w:t>
      </w:r>
      <w:r>
        <w:rPr>
          <w:szCs w:val="28"/>
        </w:rPr>
        <w:t>Кодексом РФ (ст. 39.9</w:t>
      </w:r>
      <w:r w:rsidRPr="00854220">
        <w:rPr>
          <w:color w:val="000000"/>
          <w:szCs w:val="28"/>
        </w:rPr>
        <w:t>)</w:t>
      </w:r>
      <w:r w:rsidRPr="00854220">
        <w:rPr>
          <w:szCs w:val="28"/>
        </w:rPr>
        <w:t xml:space="preserve">.    </w:t>
      </w:r>
    </w:p>
    <w:p w:rsidR="002B086D" w:rsidRPr="009C377D" w:rsidRDefault="002B086D" w:rsidP="002B086D">
      <w:pPr>
        <w:pStyle w:val="a0"/>
        <w:numPr>
          <w:ilvl w:val="0"/>
          <w:numId w:val="6"/>
        </w:numPr>
        <w:suppressAutoHyphens w:val="0"/>
        <w:spacing w:after="0"/>
        <w:ind w:left="0" w:firstLine="720"/>
        <w:jc w:val="both"/>
        <w:rPr>
          <w:szCs w:val="28"/>
        </w:rPr>
      </w:pPr>
      <w:r>
        <w:rPr>
          <w:szCs w:val="28"/>
        </w:rPr>
        <w:t xml:space="preserve">Предоставить в постоянное (бессрочное) пользование ___________________________________ земельный участок </w:t>
      </w:r>
      <w:r w:rsidRPr="00854220">
        <w:rPr>
          <w:szCs w:val="28"/>
        </w:rPr>
        <w:t>из</w:t>
      </w:r>
      <w:r>
        <w:rPr>
          <w:szCs w:val="28"/>
        </w:rPr>
        <w:t xml:space="preserve"> ______________________, </w:t>
      </w:r>
      <w:r w:rsidRPr="00854220">
        <w:rPr>
          <w:szCs w:val="28"/>
        </w:rPr>
        <w:t xml:space="preserve">с кадастровым </w:t>
      </w:r>
      <w:r>
        <w:rPr>
          <w:szCs w:val="28"/>
        </w:rPr>
        <w:t>номером</w:t>
      </w:r>
      <w:r>
        <w:rPr>
          <w:color w:val="000000"/>
          <w:szCs w:val="28"/>
        </w:rPr>
        <w:t>64:21:________________________</w:t>
      </w:r>
      <w:r>
        <w:rPr>
          <w:szCs w:val="28"/>
        </w:rPr>
        <w:t xml:space="preserve">, </w:t>
      </w:r>
      <w:r w:rsidRPr="002C162D">
        <w:rPr>
          <w:szCs w:val="28"/>
        </w:rPr>
        <w:t xml:space="preserve">расположенного: </w:t>
      </w:r>
      <w:r>
        <w:rPr>
          <w:szCs w:val="28"/>
        </w:rPr>
        <w:t>________________________________________,</w:t>
      </w:r>
      <w:r w:rsidRPr="00854220">
        <w:rPr>
          <w:szCs w:val="28"/>
        </w:rPr>
        <w:t xml:space="preserve"> для </w:t>
      </w:r>
      <w:r>
        <w:rPr>
          <w:szCs w:val="28"/>
        </w:rPr>
        <w:t>______________________,площадью __________ кв.м.</w:t>
      </w:r>
    </w:p>
    <w:p w:rsidR="002B086D" w:rsidRPr="00005296" w:rsidRDefault="002B086D" w:rsidP="002B086D">
      <w:pPr>
        <w:pStyle w:val="a0"/>
        <w:numPr>
          <w:ilvl w:val="0"/>
          <w:numId w:val="6"/>
        </w:numPr>
        <w:suppressAutoHyphens w:val="0"/>
        <w:spacing w:after="0"/>
        <w:ind w:left="0" w:firstLine="720"/>
        <w:jc w:val="both"/>
        <w:rPr>
          <w:szCs w:val="28"/>
        </w:rPr>
      </w:pPr>
      <w:r>
        <w:rPr>
          <w:szCs w:val="28"/>
        </w:rPr>
        <w:t>_____________________________________________________ обеспечить</w:t>
      </w:r>
      <w:r w:rsidRPr="00005296">
        <w:rPr>
          <w:szCs w:val="28"/>
        </w:rPr>
        <w:t xml:space="preserve"> государственную регистрацию права </w:t>
      </w:r>
      <w:r>
        <w:rPr>
          <w:szCs w:val="28"/>
        </w:rPr>
        <w:t xml:space="preserve">постоянного (бессрочного) пользования </w:t>
      </w:r>
      <w:r w:rsidRPr="00005296">
        <w:rPr>
          <w:szCs w:val="28"/>
        </w:rPr>
        <w:t>на земельный участок, в соответствии с ФЗ № 122 от 21.07.1997 г. «О государственной регистрации прав на недвижимое имущество и сделок с ним».</w:t>
      </w:r>
    </w:p>
    <w:p w:rsidR="002B086D" w:rsidRDefault="002B086D" w:rsidP="002B086D">
      <w:pPr>
        <w:jc w:val="center"/>
        <w:rPr>
          <w:sz w:val="28"/>
          <w:szCs w:val="28"/>
        </w:rPr>
      </w:pPr>
    </w:p>
    <w:p w:rsidR="002B086D" w:rsidRDefault="002B086D" w:rsidP="002B086D">
      <w:pPr>
        <w:jc w:val="both"/>
        <w:rPr>
          <w:b/>
          <w:sz w:val="28"/>
          <w:szCs w:val="28"/>
        </w:rPr>
      </w:pPr>
    </w:p>
    <w:p w:rsidR="002B086D" w:rsidRDefault="002B086D" w:rsidP="002B086D">
      <w:pPr>
        <w:jc w:val="both"/>
        <w:rPr>
          <w:b/>
          <w:sz w:val="28"/>
          <w:szCs w:val="28"/>
        </w:rPr>
      </w:pPr>
      <w:r>
        <w:rPr>
          <w:b/>
          <w:sz w:val="28"/>
          <w:szCs w:val="28"/>
        </w:rPr>
        <w:t xml:space="preserve">Глава </w:t>
      </w:r>
      <w:r w:rsidR="00C974F9">
        <w:rPr>
          <w:b/>
          <w:sz w:val="28"/>
          <w:szCs w:val="28"/>
        </w:rPr>
        <w:t>Кривоярского</w:t>
      </w:r>
    </w:p>
    <w:p w:rsidR="002B086D" w:rsidRPr="0049492B" w:rsidRDefault="002B086D" w:rsidP="002B086D">
      <w:pPr>
        <w:jc w:val="both"/>
        <w:rPr>
          <w:sz w:val="28"/>
          <w:szCs w:val="28"/>
        </w:rPr>
      </w:pPr>
      <w:r>
        <w:rPr>
          <w:b/>
          <w:sz w:val="28"/>
          <w:szCs w:val="28"/>
        </w:rPr>
        <w:t>муниципального образования</w:t>
      </w:r>
      <w:r>
        <w:rPr>
          <w:b/>
          <w:sz w:val="28"/>
          <w:szCs w:val="28"/>
        </w:rPr>
        <w:tab/>
      </w:r>
      <w:r>
        <w:rPr>
          <w:b/>
          <w:sz w:val="28"/>
          <w:szCs w:val="28"/>
        </w:rPr>
        <w:tab/>
      </w:r>
      <w:r>
        <w:rPr>
          <w:b/>
          <w:sz w:val="28"/>
          <w:szCs w:val="28"/>
        </w:rPr>
        <w:tab/>
        <w:t xml:space="preserve">         ___________________________</w:t>
      </w: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8</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 участка</w:t>
            </w:r>
            <w:r>
              <w:rPr>
                <w:sz w:val="28"/>
                <w:szCs w:val="28"/>
              </w:rPr>
              <w:t xml:space="preserve"> без проведения торгов»</w:t>
            </w:r>
          </w:p>
        </w:tc>
      </w:tr>
    </w:tbl>
    <w:p w:rsidR="002B086D" w:rsidRPr="00640E11" w:rsidRDefault="002B086D" w:rsidP="002B086D">
      <w:pPr>
        <w:rPr>
          <w:rFonts w:cs="Times New Roman"/>
          <w:szCs w:val="20"/>
        </w:rPr>
      </w:pPr>
    </w:p>
    <w:p w:rsidR="002B086D" w:rsidRDefault="002B086D" w:rsidP="002B086D">
      <w:pPr>
        <w:jc w:val="center"/>
        <w:rPr>
          <w:rFonts w:cs="Times New Roman"/>
          <w:b/>
          <w:sz w:val="28"/>
          <w:szCs w:val="28"/>
        </w:rPr>
      </w:pPr>
      <w:r>
        <w:rPr>
          <w:rFonts w:cs="Times New Roman"/>
          <w:b/>
          <w:sz w:val="28"/>
          <w:szCs w:val="28"/>
        </w:rPr>
        <w:t xml:space="preserve">АДМИНИСТРАЦИЯ </w:t>
      </w:r>
    </w:p>
    <w:p w:rsidR="002B086D" w:rsidRDefault="00C974F9" w:rsidP="002B086D">
      <w:pPr>
        <w:jc w:val="center"/>
        <w:rPr>
          <w:rFonts w:cs="Times New Roman"/>
          <w:b/>
          <w:sz w:val="28"/>
          <w:szCs w:val="28"/>
        </w:rPr>
      </w:pPr>
      <w:r>
        <w:rPr>
          <w:rFonts w:cs="Times New Roman"/>
          <w:b/>
          <w:sz w:val="28"/>
          <w:szCs w:val="28"/>
        </w:rPr>
        <w:t>КРИВОЯРСКОГО</w:t>
      </w:r>
      <w:r w:rsidR="002B086D">
        <w:rPr>
          <w:rFonts w:cs="Times New Roman"/>
          <w:b/>
          <w:sz w:val="28"/>
          <w:szCs w:val="28"/>
        </w:rPr>
        <w:t xml:space="preserve">  МУНИЦИПАЛЬНОГО  ОБРАЗОВАНИЯ </w:t>
      </w:r>
    </w:p>
    <w:p w:rsidR="002B086D" w:rsidRDefault="002B086D" w:rsidP="002B086D">
      <w:pPr>
        <w:jc w:val="center"/>
        <w:rPr>
          <w:rFonts w:cs="Times New Roman"/>
          <w:b/>
          <w:sz w:val="28"/>
          <w:szCs w:val="28"/>
        </w:rPr>
      </w:pPr>
      <w:r>
        <w:rPr>
          <w:rFonts w:cs="Times New Roman"/>
          <w:b/>
          <w:sz w:val="28"/>
          <w:szCs w:val="28"/>
        </w:rPr>
        <w:t xml:space="preserve">РОВЕНСКОГО МУНИЦИПАЛЬНОГО РАЙОНА </w:t>
      </w:r>
    </w:p>
    <w:p w:rsidR="002B086D" w:rsidRDefault="002B086D" w:rsidP="002B086D">
      <w:pPr>
        <w:jc w:val="center"/>
        <w:rPr>
          <w:rFonts w:cs="Times New Roman"/>
          <w:b/>
          <w:sz w:val="28"/>
          <w:szCs w:val="28"/>
        </w:rPr>
      </w:pPr>
      <w:r>
        <w:rPr>
          <w:rFonts w:cs="Times New Roman"/>
          <w:b/>
          <w:sz w:val="28"/>
          <w:szCs w:val="28"/>
        </w:rPr>
        <w:t>САРАТОВСКОЙ ОБЛАСТИ</w:t>
      </w:r>
    </w:p>
    <w:p w:rsidR="002B086D" w:rsidRDefault="002B086D" w:rsidP="002B086D">
      <w:pPr>
        <w:tabs>
          <w:tab w:val="left" w:pos="563"/>
        </w:tabs>
        <w:jc w:val="center"/>
        <w:rPr>
          <w:rFonts w:cs="Times New Roman"/>
          <w:szCs w:val="20"/>
        </w:rPr>
      </w:pPr>
    </w:p>
    <w:p w:rsidR="002B086D" w:rsidRPr="00FD65C4" w:rsidRDefault="002B086D" w:rsidP="002B086D">
      <w:pPr>
        <w:pStyle w:val="2"/>
        <w:tabs>
          <w:tab w:val="left" w:pos="0"/>
          <w:tab w:val="left" w:pos="2946"/>
        </w:tabs>
        <w:spacing w:before="0" w:after="0"/>
        <w:ind w:left="0" w:firstLine="0"/>
        <w:jc w:val="center"/>
        <w:rPr>
          <w:rFonts w:ascii="Times New Roman" w:hAnsi="Times New Roman" w:cs="Times New Roman"/>
          <w:i w:val="0"/>
        </w:rPr>
      </w:pPr>
      <w:r w:rsidRPr="00FD65C4">
        <w:rPr>
          <w:rFonts w:ascii="Times New Roman" w:hAnsi="Times New Roman" w:cs="Times New Roman"/>
          <w:i w:val="0"/>
        </w:rPr>
        <w:t>Р А С П О Р Я Ж Е Н И Е</w:t>
      </w:r>
    </w:p>
    <w:p w:rsidR="002B086D" w:rsidRDefault="002B086D" w:rsidP="002B086D">
      <w:pPr>
        <w:tabs>
          <w:tab w:val="left" w:pos="2946"/>
        </w:tabs>
        <w:jc w:val="center"/>
        <w:rPr>
          <w:rFonts w:cs="Times New Roman"/>
          <w:szCs w:val="20"/>
        </w:rPr>
      </w:pPr>
    </w:p>
    <w:p w:rsidR="002B086D" w:rsidRPr="00640E11" w:rsidRDefault="002B086D" w:rsidP="002B086D">
      <w:pPr>
        <w:pStyle w:val="1"/>
        <w:keepNext/>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 xml:space="preserve">от _____ __________ 201_ г.                    № _____          </w:t>
      </w:r>
      <w:r w:rsidRPr="002B29C1">
        <w:rPr>
          <w:rFonts w:cs="Times New Roman"/>
          <w:b w:val="0"/>
          <w:bCs w:val="0"/>
          <w:sz w:val="24"/>
          <w:szCs w:val="24"/>
        </w:rPr>
        <w:t xml:space="preserve">с. </w:t>
      </w:r>
      <w:r w:rsidR="005A1755">
        <w:rPr>
          <w:rFonts w:cs="Times New Roman"/>
          <w:b w:val="0"/>
          <w:bCs w:val="0"/>
          <w:sz w:val="24"/>
          <w:szCs w:val="24"/>
        </w:rPr>
        <w:t>Первомайское</w:t>
      </w:r>
    </w:p>
    <w:p w:rsidR="002B086D" w:rsidRDefault="002B086D" w:rsidP="002B086D">
      <w:pPr>
        <w:tabs>
          <w:tab w:val="left" w:pos="0"/>
          <w:tab w:val="left" w:pos="2814"/>
        </w:tabs>
        <w:jc w:val="center"/>
        <w:rPr>
          <w:rFonts w:cs="Times New Roman"/>
        </w:rPr>
      </w:pPr>
    </w:p>
    <w:p w:rsidR="002B086D" w:rsidRDefault="002B086D" w:rsidP="002B086D">
      <w:pPr>
        <w:tabs>
          <w:tab w:val="left" w:pos="0"/>
          <w:tab w:val="left" w:pos="2814"/>
        </w:tabs>
        <w:jc w:val="center"/>
        <w:rPr>
          <w:rFonts w:cs="Times New Roman"/>
        </w:rPr>
      </w:pPr>
    </w:p>
    <w:p w:rsidR="002B086D" w:rsidRPr="00041DAC" w:rsidRDefault="002B086D" w:rsidP="002B086D">
      <w:pPr>
        <w:jc w:val="center"/>
        <w:rPr>
          <w:rFonts w:cs="Times New Roman"/>
          <w:b/>
          <w:bCs/>
          <w:sz w:val="28"/>
          <w:szCs w:val="28"/>
        </w:rPr>
      </w:pPr>
      <w:r w:rsidRPr="00041DAC">
        <w:rPr>
          <w:rFonts w:cs="Times New Roman"/>
          <w:b/>
          <w:bCs/>
          <w:sz w:val="28"/>
          <w:szCs w:val="28"/>
        </w:rPr>
        <w:t>О</w:t>
      </w:r>
      <w:r>
        <w:rPr>
          <w:rFonts w:cs="Times New Roman"/>
          <w:b/>
          <w:bCs/>
          <w:sz w:val="28"/>
          <w:szCs w:val="28"/>
        </w:rPr>
        <w:t>б отказе впредоставлении земельного участка без проведения торгов</w:t>
      </w:r>
    </w:p>
    <w:p w:rsidR="002B086D" w:rsidRDefault="002B086D" w:rsidP="002B086D">
      <w:pPr>
        <w:tabs>
          <w:tab w:val="left" w:pos="2460"/>
        </w:tabs>
        <w:jc w:val="center"/>
      </w:pPr>
    </w:p>
    <w:p w:rsidR="002B086D" w:rsidRDefault="002B086D" w:rsidP="002B086D">
      <w:pPr>
        <w:tabs>
          <w:tab w:val="left" w:pos="851"/>
          <w:tab w:val="left" w:pos="2460"/>
        </w:tabs>
        <w:jc w:val="both"/>
        <w:rPr>
          <w:sz w:val="28"/>
          <w:szCs w:val="28"/>
        </w:rPr>
      </w:pPr>
      <w:r w:rsidRPr="00090633">
        <w:rPr>
          <w:sz w:val="28"/>
          <w:szCs w:val="28"/>
        </w:rPr>
        <w:tab/>
        <w:t>В соответствии</w:t>
      </w:r>
      <w:r>
        <w:rPr>
          <w:sz w:val="28"/>
          <w:szCs w:val="28"/>
        </w:rPr>
        <w:t xml:space="preserve"> с ч. 39.16 Земельного кодекса Российской Федерации</w:t>
      </w:r>
    </w:p>
    <w:p w:rsidR="002B086D" w:rsidRPr="00914CF6" w:rsidRDefault="002B086D" w:rsidP="002B086D">
      <w:pPr>
        <w:tabs>
          <w:tab w:val="left" w:pos="851"/>
          <w:tab w:val="left" w:pos="2460"/>
        </w:tabs>
        <w:jc w:val="both"/>
        <w:rPr>
          <w:sz w:val="28"/>
          <w:szCs w:val="28"/>
        </w:rPr>
      </w:pPr>
      <w:r>
        <w:rPr>
          <w:sz w:val="28"/>
          <w:szCs w:val="28"/>
        </w:rPr>
        <w:tab/>
        <w:t xml:space="preserve">Отказать </w:t>
      </w:r>
      <w:r w:rsidRPr="00914CF6">
        <w:rPr>
          <w:rFonts w:cs="Times New Roman"/>
          <w:bCs/>
          <w:sz w:val="28"/>
          <w:szCs w:val="28"/>
        </w:rPr>
        <w:t xml:space="preserve">в </w:t>
      </w:r>
      <w:r w:rsidRPr="00DE7388">
        <w:rPr>
          <w:rFonts w:cs="Times New Roman"/>
          <w:bCs/>
          <w:sz w:val="28"/>
          <w:szCs w:val="28"/>
        </w:rPr>
        <w:t>предоставлении земельного участка без проведения торгов</w:t>
      </w:r>
      <w:r w:rsidRPr="00090633">
        <w:rPr>
          <w:sz w:val="28"/>
          <w:szCs w:val="28"/>
        </w:rPr>
        <w:t xml:space="preserve">(указывается </w:t>
      </w:r>
      <w:r w:rsidRPr="00090633">
        <w:rPr>
          <w:rStyle w:val="blk"/>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r w:rsidRPr="00090633">
        <w:rPr>
          <w:sz w:val="28"/>
          <w:szCs w:val="28"/>
        </w:rPr>
        <w:t xml:space="preserve">; </w:t>
      </w:r>
      <w:r w:rsidRPr="00090633">
        <w:rPr>
          <w:rStyle w:val="blk"/>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 наименование органа государственной власти, если заявителем является орган государственной власти; наименование органа местного самоуправления, если заявителем является орган местного самоуправления</w:t>
      </w:r>
      <w:r w:rsidRPr="00090633">
        <w:rPr>
          <w:sz w:val="28"/>
          <w:szCs w:val="28"/>
        </w:rPr>
        <w:t>)</w:t>
      </w:r>
      <w:r>
        <w:rPr>
          <w:sz w:val="28"/>
          <w:szCs w:val="28"/>
        </w:rPr>
        <w:t xml:space="preserve"> в связи с: (перечисляются все основания отказа предусмотренные ст. 39.16 ЗК РФ)</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jc w:val="both"/>
        <w:rPr>
          <w:rFonts w:cs="Times New Roman"/>
          <w:b/>
          <w:bCs/>
          <w:sz w:val="28"/>
          <w:szCs w:val="28"/>
        </w:rPr>
      </w:pPr>
      <w:r>
        <w:rPr>
          <w:rFonts w:cs="Times New Roman"/>
          <w:b/>
          <w:bCs/>
          <w:sz w:val="28"/>
          <w:szCs w:val="28"/>
        </w:rPr>
        <w:t xml:space="preserve">Глава </w:t>
      </w:r>
      <w:r w:rsidR="00C974F9">
        <w:rPr>
          <w:rFonts w:cs="Times New Roman"/>
          <w:b/>
          <w:bCs/>
          <w:sz w:val="28"/>
          <w:szCs w:val="28"/>
        </w:rPr>
        <w:t>Кривоярского</w:t>
      </w:r>
    </w:p>
    <w:p w:rsidR="002B086D" w:rsidRDefault="002B086D" w:rsidP="002B086D">
      <w:pPr>
        <w:tabs>
          <w:tab w:val="left" w:pos="2460"/>
        </w:tabs>
        <w:rPr>
          <w:sz w:val="28"/>
          <w:szCs w:val="28"/>
        </w:rPr>
      </w:pPr>
      <w:r>
        <w:rPr>
          <w:rFonts w:cs="Times New Roman"/>
          <w:b/>
          <w:bCs/>
          <w:sz w:val="28"/>
          <w:szCs w:val="28"/>
        </w:rPr>
        <w:t>муниципального образования                      ________________________________</w:t>
      </w: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D60128" w:rsidRDefault="00D60128" w:rsidP="002B086D">
      <w:pPr>
        <w:tabs>
          <w:tab w:val="left" w:pos="2460"/>
        </w:tabs>
        <w:jc w:val="center"/>
      </w:pPr>
    </w:p>
    <w:p w:rsidR="002B086D" w:rsidRDefault="002B086D" w:rsidP="002B086D">
      <w:pPr>
        <w:tabs>
          <w:tab w:val="left" w:pos="2460"/>
        </w:tabs>
        <w:jc w:val="center"/>
      </w:pPr>
    </w:p>
    <w:tbl>
      <w:tblPr>
        <w:tblW w:w="0" w:type="auto"/>
        <w:tblLayout w:type="fixed"/>
        <w:tblLook w:val="000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31233F" w:rsidRDefault="0031233F" w:rsidP="0031233F">
            <w:pPr>
              <w:snapToGrid w:val="0"/>
              <w:rPr>
                <w:sz w:val="28"/>
                <w:szCs w:val="28"/>
              </w:rPr>
            </w:pPr>
          </w:p>
          <w:p w:rsidR="002B086D" w:rsidRDefault="0031233F" w:rsidP="0031233F">
            <w:pPr>
              <w:snapToGrid w:val="0"/>
              <w:rPr>
                <w:sz w:val="28"/>
                <w:szCs w:val="28"/>
              </w:rPr>
            </w:pPr>
            <w:r>
              <w:rPr>
                <w:sz w:val="28"/>
                <w:szCs w:val="28"/>
              </w:rPr>
              <w:t xml:space="preserve">                                        </w:t>
            </w:r>
            <w:r w:rsidR="002B086D">
              <w:rPr>
                <w:sz w:val="28"/>
                <w:szCs w:val="28"/>
              </w:rPr>
              <w:t>Приложение 9</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а</w:t>
            </w:r>
            <w:r>
              <w:rPr>
                <w:sz w:val="28"/>
                <w:szCs w:val="28"/>
              </w:rPr>
              <w:t xml:space="preserve"> без проведения торгов»</w:t>
            </w:r>
          </w:p>
        </w:tc>
      </w:tr>
    </w:tbl>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Pr="00820ACA" w:rsidRDefault="002B086D" w:rsidP="002B086D">
      <w:pPr>
        <w:tabs>
          <w:tab w:val="left" w:pos="2460"/>
        </w:tabs>
        <w:jc w:val="center"/>
      </w:pPr>
    </w:p>
    <w:p w:rsidR="002B086D" w:rsidRDefault="002B086D" w:rsidP="002B086D"/>
    <w:p w:rsidR="002B086D" w:rsidRDefault="002B086D" w:rsidP="002B086D">
      <w:pPr>
        <w:pStyle w:val="ae"/>
        <w:rPr>
          <w:rFonts w:cs="Times New Roman"/>
          <w:b/>
          <w:sz w:val="28"/>
          <w:szCs w:val="28"/>
        </w:rPr>
      </w:pPr>
    </w:p>
    <w:p w:rsidR="002B086D" w:rsidRDefault="002B086D" w:rsidP="007F582D">
      <w:pPr>
        <w:pStyle w:val="aa"/>
        <w:spacing w:before="0" w:after="0"/>
        <w:jc w:val="center"/>
        <w:rPr>
          <w:b/>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tbl>
      <w:tblPr>
        <w:tblW w:w="0" w:type="auto"/>
        <w:tblLayout w:type="fixed"/>
        <w:tblLook w:val="0000"/>
      </w:tblPr>
      <w:tblGrid>
        <w:gridCol w:w="5388"/>
        <w:gridCol w:w="5033"/>
      </w:tblGrid>
      <w:tr w:rsidR="007F582D" w:rsidTr="00E6521A">
        <w:tc>
          <w:tcPr>
            <w:tcW w:w="5388" w:type="dxa"/>
            <w:shd w:val="clear" w:color="auto" w:fill="auto"/>
          </w:tcPr>
          <w:p w:rsidR="007F582D" w:rsidRDefault="004E3493" w:rsidP="00E6521A">
            <w:pPr>
              <w:snapToGrid w:val="0"/>
              <w:jc w:val="right"/>
              <w:rPr>
                <w:sz w:val="28"/>
                <w:szCs w:val="28"/>
              </w:rPr>
            </w:pPr>
            <w:r>
              <w:rPr>
                <w:noProof/>
                <w:sz w:val="28"/>
                <w:szCs w:val="28"/>
                <w:lang w:eastAsia="ru-RU"/>
              </w:rPr>
              <w:pict>
                <v:group id="_x0000_s1064" editas="canvas" style="position:absolute;left:0;text-align:left;margin-left:-7.65pt;margin-top:-281.65pt;width:495.95pt;height:688.6pt;z-index:251658240" coordorigin="1576,529" coordsize="7780,106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1576;top:529;width:7780;height:1066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6" type="#_x0000_t202" style="position:absolute;left:4117;top:1393;width:3812;height:557">
                    <v:textbox style="mso-next-textbox:#_x0000_s1066">
                      <w:txbxContent>
                        <w:p w:rsidR="000072EE" w:rsidRPr="00640E11" w:rsidRDefault="000072EE" w:rsidP="00E1044C">
                          <w:pPr>
                            <w:jc w:val="center"/>
                            <w:rPr>
                              <w:b/>
                            </w:rPr>
                          </w:pPr>
                          <w:r w:rsidRPr="00640E11">
                            <w:rPr>
                              <w:b/>
                            </w:rPr>
                            <w:t xml:space="preserve">Блок-схема </w:t>
                          </w:r>
                        </w:p>
                        <w:p w:rsidR="000072EE" w:rsidRPr="00640E11" w:rsidRDefault="000072EE" w:rsidP="00E1044C">
                          <w:pPr>
                            <w:jc w:val="center"/>
                            <w:rPr>
                              <w:b/>
                            </w:rPr>
                          </w:pPr>
                          <w:r w:rsidRPr="00640E11">
                            <w:rPr>
                              <w:b/>
                            </w:rPr>
                            <w:t>предоставления муниципальной услуги</w:t>
                          </w:r>
                        </w:p>
                      </w:txbxContent>
                    </v:textbox>
                  </v:shape>
                  <v:shape id="_x0000_s1067" type="#_x0000_t202" style="position:absolute;left:2614;top:2207;width:2825;height:418">
                    <v:textbox style="mso-next-textbox:#_x0000_s1067">
                      <w:txbxContent>
                        <w:p w:rsidR="000072EE" w:rsidRDefault="000072EE" w:rsidP="00E1044C">
                          <w:r>
                            <w:t>Прием документов от заявителя</w:t>
                          </w:r>
                        </w:p>
                      </w:txbxContent>
                    </v:textbox>
                  </v:shape>
                  <v:line id="_x0000_s1068" style="position:absolute" from="4160,2647" to="4161,3065">
                    <v:stroke endarrow="block"/>
                  </v:line>
                  <v:shape id="_x0000_s1069" type="#_x0000_t202" style="position:absolute;left:2413;top:3066;width:3953;height:418">
                    <v:textbox style="mso-next-textbox:#_x0000_s1069">
                      <w:txbxContent>
                        <w:p w:rsidR="000072EE" w:rsidRDefault="000072EE" w:rsidP="00E1044C">
                          <w:pPr>
                            <w:jc w:val="center"/>
                          </w:pPr>
                          <w:r>
                            <w:t>Проверка оснований для возврата заявления</w:t>
                          </w:r>
                        </w:p>
                      </w:txbxContent>
                    </v:textbox>
                  </v:shape>
                  <v:line id="_x0000_s1070" style="position:absolute;flip:x" from="1847,3242" to="2389,3254"/>
                  <v:line id="_x0000_s1071" style="position:absolute;flip:x" from="1836,3254" to="1847,3739">
                    <v:stroke endarrow="block"/>
                  </v:line>
                  <v:shape id="_x0000_s1072" type="#_x0000_t202" style="position:absolute;left:1832;top:2753;width:564;height:418" stroked="f">
                    <v:textbox style="mso-next-textbox:#_x0000_s1072">
                      <w:txbxContent>
                        <w:p w:rsidR="000072EE" w:rsidRDefault="000072EE" w:rsidP="00E1044C">
                          <w:r>
                            <w:t>Да</w:t>
                          </w:r>
                        </w:p>
                      </w:txbxContent>
                    </v:textbox>
                  </v:shape>
                  <v:shape id="_x0000_s1073" type="#_x0000_t202" style="position:absolute;left:1705;top:3762;width:2400;height:836">
                    <v:textbox style="mso-next-textbox:#_x0000_s1073">
                      <w:txbxContent>
                        <w:p w:rsidR="000072EE" w:rsidRDefault="000072EE" w:rsidP="00E1044C">
                          <w:pPr>
                            <w:jc w:val="center"/>
                          </w:pPr>
                          <w:r>
                            <w:t>Уведомление о возврате заявления с приложением документов</w:t>
                          </w:r>
                        </w:p>
                      </w:txbxContent>
                    </v:textbox>
                  </v:shape>
                  <v:shape id="_x0000_s1074" type="#_x0000_t202" style="position:absolute;left:4306;top:3890;width:425;height:417" stroked="f">
                    <v:textbox style="layout-flow:vertical;mso-next-textbox:#_x0000_s1074">
                      <w:txbxContent>
                        <w:p w:rsidR="000072EE" w:rsidRDefault="000072EE" w:rsidP="00E1044C">
                          <w:r>
                            <w:t>нет</w:t>
                          </w:r>
                        </w:p>
                      </w:txbxContent>
                    </v:textbox>
                  </v:shape>
                  <v:shape id="_x0000_s1075" type="#_x0000_t202" style="position:absolute;left:1974;top:4888;width:2016;height:1320">
                    <v:textbox style="mso-next-textbox:#_x0000_s1075">
                      <w:txbxContent>
                        <w:p w:rsidR="000072EE" w:rsidRDefault="000072EE" w:rsidP="00E1044C">
                          <w:pPr>
                            <w:jc w:val="center"/>
                          </w:pPr>
                          <w:r>
                            <w:t>Подготовка проекта правоустанавливающего документа, его подписание, заверение решений</w:t>
                          </w:r>
                        </w:p>
                      </w:txbxContent>
                    </v:textbox>
                  </v:shape>
                  <v:line id="_x0000_s1076" style="position:absolute" from="5024,3506" to="5025,4901">
                    <v:stroke endarrow="block"/>
                  </v:line>
                  <v:shape id="_x0000_s1077" type="#_x0000_t202" style="position:absolute;left:5142;top:3800;width:425;height:417" stroked="f">
                    <v:textbox style="layout-flow:vertical;mso-next-textbox:#_x0000_s1077">
                      <w:txbxContent>
                        <w:p w:rsidR="000072EE" w:rsidRDefault="000072EE" w:rsidP="00E1044C">
                          <w:r>
                            <w:t>нет</w:t>
                          </w:r>
                        </w:p>
                      </w:txbxContent>
                    </v:textbox>
                  </v:shape>
                  <v:shape id="_x0000_s1078" type="#_x0000_t202" style="position:absolute;left:4293;top:4888;width:2096;height:1409">
                    <v:textbox style="mso-next-textbox:#_x0000_s1078">
                      <w:txbxContent>
                        <w:p w:rsidR="000072EE" w:rsidRDefault="000072EE" w:rsidP="00E1044C">
                          <w:pPr>
                            <w:jc w:val="center"/>
                          </w:pPr>
                          <w:r>
                            <w:t>При наличии оснований для отказа, подготовка решения об отказе в предоставлении услуги</w:t>
                          </w:r>
                        </w:p>
                      </w:txbxContent>
                    </v:textbox>
                  </v:shape>
                  <v:shape id="_x0000_s1079" type="#_x0000_t202" style="position:absolute;left:2826;top:7146;width:2823;height:418">
                    <v:textbox style="mso-next-textbox:#_x0000_s1079">
                      <w:txbxContent>
                        <w:p w:rsidR="000072EE" w:rsidRDefault="000072EE" w:rsidP="00E1044C">
                          <w:r>
                            <w:t>Выдача заявителю документов</w:t>
                          </w:r>
                        </w:p>
                      </w:txbxContent>
                    </v:textbox>
                  </v:shape>
                  <v:shape id="_x0000_s1080" type="#_x0000_t202" style="position:absolute;left:6600;top:2253;width:2147;height:372">
                    <v:textbox style="mso-next-textbox:#_x0000_s1080">
                      <w:txbxContent>
                        <w:p w:rsidR="000072EE" w:rsidRDefault="000072EE" w:rsidP="00E1044C">
                          <w:r>
                            <w:t>В порядке статьи 39.18</w:t>
                          </w:r>
                        </w:p>
                      </w:txbxContent>
                    </v:textbox>
                  </v:shape>
                  <v:line id="_x0000_s1081" style="position:absolute" from="4149,3492" to="4172,5249"/>
                  <v:line id="_x0000_s1082" style="position:absolute;flip:x y" from="3989,5238" to="4172,5249">
                    <v:stroke endarrow="block"/>
                  </v:line>
                  <v:shape id="_x0000_s1083" type="#_x0000_t202" style="position:absolute;left:6956;top:2918;width:1598;height:563">
                    <v:textbox style="mso-next-textbox:#_x0000_s1083">
                      <w:txbxContent>
                        <w:p w:rsidR="000072EE" w:rsidRDefault="000072EE" w:rsidP="00E1044C">
                          <w:pPr>
                            <w:jc w:val="center"/>
                          </w:pPr>
                          <w:r>
                            <w:t>Опубликование извещения</w:t>
                          </w:r>
                        </w:p>
                      </w:txbxContent>
                    </v:textbox>
                  </v:shape>
                  <v:shape id="_x0000_s1084" type="#_x0000_t202" style="position:absolute;left:6933;top:3830;width:1609;height:1069">
                    <v:textbox style="mso-next-textbox:#_x0000_s1084">
                      <w:txbxContent>
                        <w:p w:rsidR="000072EE" w:rsidRDefault="000072EE" w:rsidP="00E1044C">
                          <w:pPr>
                            <w:jc w:val="center"/>
                          </w:pPr>
                          <w:r>
                            <w:t>Наличие дополнительных заявлений, в течение 30 дней</w:t>
                          </w:r>
                        </w:p>
                      </w:txbxContent>
                    </v:textbox>
                  </v:shape>
                  <v:line id="_x0000_s1085" style="position:absolute" from="5427,2490" to="6578,2491">
                    <v:stroke endarrow="block"/>
                  </v:line>
                  <v:line id="_x0000_s1086" style="position:absolute" from="6636,2614" to="6636,3717"/>
                  <v:line id="_x0000_s1087" style="position:absolute;flip:x" from="5872,3717" to="6625,3717"/>
                  <v:line id="_x0000_s1088" style="position:absolute" from="5872,3706" to="5872,4878">
                    <v:stroke endarrow="block"/>
                  </v:line>
                  <v:line id="_x0000_s1089" style="position:absolute" from="7709,2614" to="7709,2918">
                    <v:stroke endarrow="block"/>
                  </v:line>
                  <v:line id="_x0000_s1090" style="position:absolute" from="7674,3481" to="7674,3819">
                    <v:stroke endarrow="block"/>
                  </v:line>
                  <v:shape id="_x0000_s1091" type="#_x0000_t202" style="position:absolute;left:6172;top:3806;width:564;height:418" stroked="f">
                    <v:textbox style="mso-next-textbox:#_x0000_s1091">
                      <w:txbxContent>
                        <w:p w:rsidR="000072EE" w:rsidRDefault="000072EE" w:rsidP="00E1044C">
                          <w:r>
                            <w:t>Да</w:t>
                          </w:r>
                        </w:p>
                      </w:txbxContent>
                    </v:textbox>
                  </v:shape>
                  <v:line id="_x0000_s1092" style="position:absolute;flip:x" from="6237,4314" to="6933,4315"/>
                  <v:line id="_x0000_s1093" style="position:absolute" from="6215,4303" to="6215,4878">
                    <v:stroke endarrow="block"/>
                  </v:line>
                  <v:line id="_x0000_s1094" style="position:absolute" from="7674,4878" to="7697,6657"/>
                  <v:line id="_x0000_s1095" style="position:absolute;flip:x" from="3374,6645" to="7697,6667"/>
                  <v:line id="_x0000_s1096" style="position:absolute;flip:y" from="3374,6217" to="3374,6657">
                    <v:stroke endarrow="block"/>
                  </v:line>
                  <v:line id="_x0000_s1097" style="position:absolute" from="2563,6206" to="3225,7175">
                    <v:stroke endarrow="block"/>
                  </v:line>
                  <v:line id="_x0000_s1098" style="position:absolute;flip:x" from="4822,6296" to="5462,7140">
                    <v:stroke endarrow="block"/>
                  </v:line>
                  <v:shape id="_x0000_s1099" type="#_x0000_t202" style="position:absolute;left:7796;top:5416;width:423;height:417" stroked="f">
                    <v:textbox style="layout-flow:vertical;mso-next-textbox:#_x0000_s1099">
                      <w:txbxContent>
                        <w:p w:rsidR="000072EE" w:rsidRDefault="000072EE" w:rsidP="00E1044C">
                          <w:r>
                            <w:t>нет</w:t>
                          </w:r>
                        </w:p>
                      </w:txbxContent>
                    </v:textbox>
                  </v:shape>
                  <v:line id="_x0000_s1100" style="position:absolute;flip:x" from="1776,4596" to="1788,7298"/>
                  <v:line id="_x0000_s1101" style="position:absolute" from="1776,7298" to="2826,7298">
                    <v:stroke endarrow="block"/>
                  </v:line>
                </v:group>
              </w:pict>
            </w:r>
          </w:p>
        </w:tc>
        <w:tc>
          <w:tcPr>
            <w:tcW w:w="5033" w:type="dxa"/>
            <w:shd w:val="clear" w:color="auto" w:fill="auto"/>
          </w:tcPr>
          <w:p w:rsidR="007F582D" w:rsidRDefault="007F582D" w:rsidP="00E6521A">
            <w:pPr>
              <w:ind w:firstLine="10"/>
              <w:jc w:val="both"/>
              <w:rPr>
                <w:sz w:val="28"/>
                <w:szCs w:val="28"/>
              </w:rPr>
            </w:pPr>
            <w:bookmarkStart w:id="1" w:name="Приложение4"/>
            <w:bookmarkEnd w:id="1"/>
          </w:p>
        </w:tc>
      </w:tr>
    </w:tbl>
    <w:p w:rsidR="007F582D" w:rsidRDefault="007F582D" w:rsidP="007F582D">
      <w:pPr>
        <w:pStyle w:val="18"/>
        <w:spacing w:line="240" w:lineRule="auto"/>
        <w:ind w:firstLine="600"/>
        <w:jc w:val="center"/>
        <w:rPr>
          <w:rFonts w:cs="Times New Roman"/>
          <w:b/>
          <w:sz w:val="24"/>
          <w:szCs w:val="24"/>
        </w:rPr>
      </w:pPr>
    </w:p>
    <w:p w:rsidR="007F582D" w:rsidRDefault="007F582D" w:rsidP="007F582D">
      <w:pPr>
        <w:pStyle w:val="18"/>
        <w:spacing w:line="240" w:lineRule="auto"/>
        <w:ind w:left="142" w:firstLine="240"/>
      </w:pPr>
    </w:p>
    <w:p w:rsidR="007F582D" w:rsidRDefault="007F582D" w:rsidP="007F582D">
      <w:pPr>
        <w:tabs>
          <w:tab w:val="left" w:pos="2460"/>
        </w:tabs>
        <w:jc w:val="center"/>
        <w:rPr>
          <w:sz w:val="28"/>
          <w:szCs w:val="28"/>
        </w:rPr>
      </w:pPr>
    </w:p>
    <w:p w:rsidR="007F582D" w:rsidRDefault="007F582D" w:rsidP="007F582D">
      <w:pPr>
        <w:tabs>
          <w:tab w:val="left" w:pos="2460"/>
        </w:tabs>
        <w:rPr>
          <w:sz w:val="28"/>
          <w:szCs w:val="28"/>
        </w:rPr>
      </w:pPr>
    </w:p>
    <w:p w:rsidR="007F582D" w:rsidRDefault="007F582D" w:rsidP="007F582D">
      <w:pPr>
        <w:tabs>
          <w:tab w:val="left" w:pos="2460"/>
        </w:tabs>
        <w:rPr>
          <w:sz w:val="28"/>
          <w:szCs w:val="28"/>
        </w:rPr>
      </w:pPr>
    </w:p>
    <w:p w:rsidR="007F582D" w:rsidRDefault="007F582D" w:rsidP="007F582D">
      <w:pPr>
        <w:tabs>
          <w:tab w:val="left" w:pos="2460"/>
        </w:tabs>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AD60A3" w:rsidRDefault="00AD60A3"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0"/>
          <w:tab w:val="left" w:pos="2814"/>
        </w:tabs>
        <w:jc w:val="center"/>
        <w:rPr>
          <w:rFonts w:cs="Times New Roman"/>
        </w:rPr>
      </w:pPr>
    </w:p>
    <w:p w:rsidR="007F582D" w:rsidRDefault="007F582D" w:rsidP="007F582D">
      <w:pPr>
        <w:tabs>
          <w:tab w:val="left" w:pos="0"/>
          <w:tab w:val="left" w:pos="2814"/>
        </w:tabs>
        <w:jc w:val="center"/>
        <w:rPr>
          <w:rFonts w:cs="Times New Roman"/>
        </w:rP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Pr="00820ACA" w:rsidRDefault="007F582D" w:rsidP="00FA1302">
      <w:pPr>
        <w:tabs>
          <w:tab w:val="left" w:pos="2460"/>
        </w:tabs>
      </w:pPr>
    </w:p>
    <w:sectPr w:rsidR="007F582D" w:rsidRPr="00820ACA" w:rsidSect="005E5AC3">
      <w:footerReference w:type="default" r:id="rId13"/>
      <w:type w:val="continuous"/>
      <w:pgSz w:w="11906" w:h="16838"/>
      <w:pgMar w:top="1134" w:right="567"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A84" w:rsidRDefault="002A0A84" w:rsidP="005E5AC3">
      <w:r>
        <w:separator/>
      </w:r>
    </w:p>
  </w:endnote>
  <w:endnote w:type="continuationSeparator" w:id="1">
    <w:p w:rsidR="002A0A84" w:rsidRDefault="002A0A84" w:rsidP="005E5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2EE" w:rsidRDefault="004E3493">
    <w:pPr>
      <w:pStyle w:val="af7"/>
      <w:jc w:val="right"/>
    </w:pPr>
    <w:r>
      <w:fldChar w:fldCharType="begin"/>
    </w:r>
    <w:r w:rsidR="00BA1769">
      <w:instrText xml:space="preserve"> PAGE   \* MERGEFORMAT </w:instrText>
    </w:r>
    <w:r>
      <w:fldChar w:fldCharType="separate"/>
    </w:r>
    <w:r w:rsidR="00984CCA">
      <w:rPr>
        <w:noProof/>
      </w:rPr>
      <w:t>24</w:t>
    </w:r>
    <w:r>
      <w:rPr>
        <w:noProof/>
      </w:rPr>
      <w:fldChar w:fldCharType="end"/>
    </w:r>
  </w:p>
  <w:p w:rsidR="000072EE" w:rsidRDefault="000072EE">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A84" w:rsidRDefault="002A0A84" w:rsidP="005E5AC3">
      <w:r>
        <w:separator/>
      </w:r>
    </w:p>
  </w:footnote>
  <w:footnote w:type="continuationSeparator" w:id="1">
    <w:p w:rsidR="002A0A84" w:rsidRDefault="002A0A84" w:rsidP="005E5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10"/>
      <w:lvlText w:val="%1."/>
      <w:lvlJc w:val="left"/>
      <w:pPr>
        <w:tabs>
          <w:tab w:val="num" w:pos="851"/>
        </w:tabs>
        <w:ind w:left="283" w:firstLine="709"/>
      </w:pPr>
      <w:rPr>
        <w:rFonts w:ascii="Times New Roman" w:hAnsi="Times New Roman"/>
        <w:b w:val="0"/>
        <w:i w:val="0"/>
        <w:color w:val="auto"/>
        <w:sz w:val="28"/>
        <w:szCs w:val="28"/>
      </w:rPr>
    </w:lvl>
    <w:lvl w:ilvl="1">
      <w:start w:val="1"/>
      <w:numFmt w:val="bullet"/>
      <w:lvlText w:val=""/>
      <w:lvlJc w:val="left"/>
      <w:pPr>
        <w:tabs>
          <w:tab w:val="num" w:pos="2717"/>
        </w:tabs>
        <w:ind w:left="2717" w:hanging="360"/>
      </w:pPr>
      <w:rPr>
        <w:rFonts w:ascii="Symbol" w:hAnsi="Symbol" w:cs="Symbol"/>
      </w:rPr>
    </w:lvl>
    <w:lvl w:ilvl="2">
      <w:start w:val="1"/>
      <w:numFmt w:val="lowerRoman"/>
      <w:lvlText w:val="%3."/>
      <w:lvlJc w:val="left"/>
      <w:pPr>
        <w:tabs>
          <w:tab w:val="num" w:pos="3437"/>
        </w:tabs>
        <w:ind w:left="3437" w:hanging="180"/>
      </w:pPr>
    </w:lvl>
    <w:lvl w:ilvl="3">
      <w:start w:val="1"/>
      <w:numFmt w:val="decimal"/>
      <w:lvlText w:val="%4."/>
      <w:lvlJc w:val="left"/>
      <w:pPr>
        <w:tabs>
          <w:tab w:val="num" w:pos="4157"/>
        </w:tabs>
        <w:ind w:left="4157" w:hanging="360"/>
      </w:pPr>
    </w:lvl>
    <w:lvl w:ilvl="4">
      <w:start w:val="1"/>
      <w:numFmt w:val="lowerLetter"/>
      <w:lvlText w:val="%5."/>
      <w:lvlJc w:val="left"/>
      <w:pPr>
        <w:tabs>
          <w:tab w:val="num" w:pos="4877"/>
        </w:tabs>
        <w:ind w:left="4877" w:hanging="360"/>
      </w:pPr>
    </w:lvl>
    <w:lvl w:ilvl="5">
      <w:start w:val="1"/>
      <w:numFmt w:val="lowerRoman"/>
      <w:lvlText w:val="%6."/>
      <w:lvlJc w:val="left"/>
      <w:pPr>
        <w:tabs>
          <w:tab w:val="num" w:pos="5597"/>
        </w:tabs>
        <w:ind w:left="5597" w:hanging="180"/>
      </w:pPr>
    </w:lvl>
    <w:lvl w:ilvl="6">
      <w:start w:val="1"/>
      <w:numFmt w:val="decimal"/>
      <w:lvlText w:val="%7."/>
      <w:lvlJc w:val="left"/>
      <w:pPr>
        <w:tabs>
          <w:tab w:val="num" w:pos="6317"/>
        </w:tabs>
        <w:ind w:left="6317" w:hanging="360"/>
      </w:pPr>
    </w:lvl>
    <w:lvl w:ilvl="7">
      <w:start w:val="1"/>
      <w:numFmt w:val="lowerLetter"/>
      <w:lvlText w:val="%8."/>
      <w:lvlJc w:val="left"/>
      <w:pPr>
        <w:tabs>
          <w:tab w:val="num" w:pos="7037"/>
        </w:tabs>
        <w:ind w:left="7037" w:hanging="360"/>
      </w:pPr>
    </w:lvl>
    <w:lvl w:ilvl="8">
      <w:start w:val="1"/>
      <w:numFmt w:val="lowerRoman"/>
      <w:lvlText w:val="%9."/>
      <w:lvlJc w:val="left"/>
      <w:pPr>
        <w:tabs>
          <w:tab w:val="num" w:pos="7757"/>
        </w:tabs>
        <w:ind w:left="7757" w:hanging="180"/>
      </w:pPr>
    </w:lvl>
  </w:abstractNum>
  <w:abstractNum w:abstractNumId="2">
    <w:nsid w:val="00000003"/>
    <w:multiLevelType w:val="multilevel"/>
    <w:tmpl w:val="00000003"/>
    <w:name w:val="WW8Num3"/>
    <w:lvl w:ilvl="0">
      <w:start w:val="1"/>
      <w:numFmt w:val="upperRoman"/>
      <w:lvlText w:val="%1."/>
      <w:lvlJc w:val="left"/>
      <w:pPr>
        <w:tabs>
          <w:tab w:val="num" w:pos="1080"/>
        </w:tabs>
        <w:ind w:left="1080" w:hanging="720"/>
      </w:pPr>
    </w:lvl>
    <w:lvl w:ilvl="1">
      <w:start w:val="4"/>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lvl w:ilvl="0">
      <w:start w:val="1"/>
      <w:numFmt w:val="bullet"/>
      <w:lvlText w:val=""/>
      <w:lvlJc w:val="left"/>
      <w:pPr>
        <w:tabs>
          <w:tab w:val="num" w:pos="1070"/>
        </w:tabs>
        <w:ind w:left="1070" w:hanging="360"/>
      </w:pPr>
      <w:rPr>
        <w:rFonts w:ascii="Symbol" w:hAnsi="Symbol" w:cs="OpenSymbol"/>
      </w:rPr>
    </w:lvl>
    <w:lvl w:ilvl="1">
      <w:start w:val="1"/>
      <w:numFmt w:val="bullet"/>
      <w:lvlText w:val=""/>
      <w:lvlJc w:val="left"/>
      <w:pPr>
        <w:tabs>
          <w:tab w:val="num" w:pos="1430"/>
        </w:tabs>
        <w:ind w:left="1430" w:hanging="360"/>
      </w:pPr>
      <w:rPr>
        <w:rFonts w:ascii="Symbol" w:hAnsi="Symbol" w:cs="OpenSymbol"/>
      </w:rPr>
    </w:lvl>
    <w:lvl w:ilvl="2">
      <w:start w:val="1"/>
      <w:numFmt w:val="bullet"/>
      <w:lvlText w:val=""/>
      <w:lvlJc w:val="left"/>
      <w:pPr>
        <w:tabs>
          <w:tab w:val="num" w:pos="1790"/>
        </w:tabs>
        <w:ind w:left="1790" w:hanging="360"/>
      </w:pPr>
      <w:rPr>
        <w:rFonts w:ascii="Symbol" w:hAnsi="Symbol" w:cs="OpenSymbol"/>
      </w:rPr>
    </w:lvl>
    <w:lvl w:ilvl="3">
      <w:start w:val="1"/>
      <w:numFmt w:val="bullet"/>
      <w:lvlText w:val=""/>
      <w:lvlJc w:val="left"/>
      <w:pPr>
        <w:tabs>
          <w:tab w:val="num" w:pos="2150"/>
        </w:tabs>
        <w:ind w:left="2150" w:hanging="360"/>
      </w:pPr>
      <w:rPr>
        <w:rFonts w:ascii="Symbol" w:hAnsi="Symbol" w:cs="OpenSymbol"/>
      </w:rPr>
    </w:lvl>
    <w:lvl w:ilvl="4">
      <w:start w:val="1"/>
      <w:numFmt w:val="bullet"/>
      <w:lvlText w:val=""/>
      <w:lvlJc w:val="left"/>
      <w:pPr>
        <w:tabs>
          <w:tab w:val="num" w:pos="2510"/>
        </w:tabs>
        <w:ind w:left="2510" w:hanging="360"/>
      </w:pPr>
      <w:rPr>
        <w:rFonts w:ascii="Symbol" w:hAnsi="Symbol" w:cs="OpenSymbol"/>
      </w:rPr>
    </w:lvl>
    <w:lvl w:ilvl="5">
      <w:start w:val="1"/>
      <w:numFmt w:val="bullet"/>
      <w:lvlText w:val=""/>
      <w:lvlJc w:val="left"/>
      <w:pPr>
        <w:tabs>
          <w:tab w:val="num" w:pos="2870"/>
        </w:tabs>
        <w:ind w:left="2870" w:hanging="360"/>
      </w:pPr>
      <w:rPr>
        <w:rFonts w:ascii="Symbol" w:hAnsi="Symbol" w:cs="OpenSymbol"/>
      </w:rPr>
    </w:lvl>
    <w:lvl w:ilvl="6">
      <w:start w:val="1"/>
      <w:numFmt w:val="bullet"/>
      <w:lvlText w:val=""/>
      <w:lvlJc w:val="left"/>
      <w:pPr>
        <w:tabs>
          <w:tab w:val="num" w:pos="3230"/>
        </w:tabs>
        <w:ind w:left="3230" w:hanging="360"/>
      </w:pPr>
      <w:rPr>
        <w:rFonts w:ascii="Symbol" w:hAnsi="Symbol" w:cs="OpenSymbol"/>
      </w:rPr>
    </w:lvl>
    <w:lvl w:ilvl="7">
      <w:start w:val="1"/>
      <w:numFmt w:val="bullet"/>
      <w:lvlText w:val=""/>
      <w:lvlJc w:val="left"/>
      <w:pPr>
        <w:tabs>
          <w:tab w:val="num" w:pos="3590"/>
        </w:tabs>
        <w:ind w:left="3590" w:hanging="360"/>
      </w:pPr>
      <w:rPr>
        <w:rFonts w:ascii="Symbol" w:hAnsi="Symbol" w:cs="OpenSymbol"/>
      </w:rPr>
    </w:lvl>
    <w:lvl w:ilvl="8">
      <w:start w:val="1"/>
      <w:numFmt w:val="bullet"/>
      <w:lvlText w:val=""/>
      <w:lvlJc w:val="left"/>
      <w:pPr>
        <w:tabs>
          <w:tab w:val="num" w:pos="3950"/>
        </w:tabs>
        <w:ind w:left="3950" w:hanging="360"/>
      </w:pPr>
      <w:rPr>
        <w:rFonts w:ascii="Symbol" w:hAnsi="Symbol" w:cs="OpenSymbol"/>
      </w:rPr>
    </w:lvl>
  </w:abstractNum>
  <w:abstractNum w:abstractNumId="4">
    <w:nsid w:val="64991BC6"/>
    <w:multiLevelType w:val="multilevel"/>
    <w:tmpl w:val="504857CA"/>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5">
    <w:nsid w:val="6FA01EE7"/>
    <w:multiLevelType w:val="hybridMultilevel"/>
    <w:tmpl w:val="53D226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F582D"/>
    <w:rsid w:val="000072EE"/>
    <w:rsid w:val="00007852"/>
    <w:rsid w:val="00031E98"/>
    <w:rsid w:val="0006206C"/>
    <w:rsid w:val="00067FA5"/>
    <w:rsid w:val="00086076"/>
    <w:rsid w:val="000E566A"/>
    <w:rsid w:val="000F4D15"/>
    <w:rsid w:val="00102226"/>
    <w:rsid w:val="001105CE"/>
    <w:rsid w:val="00137A98"/>
    <w:rsid w:val="001B55A7"/>
    <w:rsid w:val="0021138B"/>
    <w:rsid w:val="00233CF4"/>
    <w:rsid w:val="0023547B"/>
    <w:rsid w:val="00245C68"/>
    <w:rsid w:val="00251C25"/>
    <w:rsid w:val="0028593C"/>
    <w:rsid w:val="0028689A"/>
    <w:rsid w:val="002A0A84"/>
    <w:rsid w:val="002B086D"/>
    <w:rsid w:val="002B2474"/>
    <w:rsid w:val="002B29C1"/>
    <w:rsid w:val="002C376A"/>
    <w:rsid w:val="0031233F"/>
    <w:rsid w:val="00314159"/>
    <w:rsid w:val="003412E4"/>
    <w:rsid w:val="00364804"/>
    <w:rsid w:val="003769BE"/>
    <w:rsid w:val="003A2374"/>
    <w:rsid w:val="003B6EFD"/>
    <w:rsid w:val="003D0CD5"/>
    <w:rsid w:val="003E2874"/>
    <w:rsid w:val="00437D5F"/>
    <w:rsid w:val="00452A74"/>
    <w:rsid w:val="004761D0"/>
    <w:rsid w:val="0048370B"/>
    <w:rsid w:val="004A3CBB"/>
    <w:rsid w:val="004B5532"/>
    <w:rsid w:val="004D3665"/>
    <w:rsid w:val="004E3493"/>
    <w:rsid w:val="0050239F"/>
    <w:rsid w:val="00525081"/>
    <w:rsid w:val="00530C0B"/>
    <w:rsid w:val="00532B22"/>
    <w:rsid w:val="00542F5C"/>
    <w:rsid w:val="00560534"/>
    <w:rsid w:val="005621FC"/>
    <w:rsid w:val="0058353E"/>
    <w:rsid w:val="005A1755"/>
    <w:rsid w:val="005C74AA"/>
    <w:rsid w:val="005C79AE"/>
    <w:rsid w:val="005D151F"/>
    <w:rsid w:val="005E5AC3"/>
    <w:rsid w:val="005F3D09"/>
    <w:rsid w:val="00604AAE"/>
    <w:rsid w:val="00607831"/>
    <w:rsid w:val="0063399A"/>
    <w:rsid w:val="0066016C"/>
    <w:rsid w:val="0066553F"/>
    <w:rsid w:val="00694399"/>
    <w:rsid w:val="006B5F6F"/>
    <w:rsid w:val="006C4ADE"/>
    <w:rsid w:val="006E64A1"/>
    <w:rsid w:val="006F0F85"/>
    <w:rsid w:val="00715737"/>
    <w:rsid w:val="00795675"/>
    <w:rsid w:val="007C77AD"/>
    <w:rsid w:val="007D7364"/>
    <w:rsid w:val="007D7C59"/>
    <w:rsid w:val="007F582D"/>
    <w:rsid w:val="0088359A"/>
    <w:rsid w:val="008C20E5"/>
    <w:rsid w:val="00910949"/>
    <w:rsid w:val="009208E7"/>
    <w:rsid w:val="00926041"/>
    <w:rsid w:val="009265C9"/>
    <w:rsid w:val="00943C4F"/>
    <w:rsid w:val="00984CCA"/>
    <w:rsid w:val="009C05D9"/>
    <w:rsid w:val="009E2BB3"/>
    <w:rsid w:val="009E7D10"/>
    <w:rsid w:val="009F67C6"/>
    <w:rsid w:val="00A064B2"/>
    <w:rsid w:val="00A37FAA"/>
    <w:rsid w:val="00A41A43"/>
    <w:rsid w:val="00AB0F4F"/>
    <w:rsid w:val="00AD2A1D"/>
    <w:rsid w:val="00AD3125"/>
    <w:rsid w:val="00AD60A3"/>
    <w:rsid w:val="00AE04B0"/>
    <w:rsid w:val="00AE080D"/>
    <w:rsid w:val="00B978CF"/>
    <w:rsid w:val="00BA1769"/>
    <w:rsid w:val="00BF0D8D"/>
    <w:rsid w:val="00C27498"/>
    <w:rsid w:val="00C72FEB"/>
    <w:rsid w:val="00C974F9"/>
    <w:rsid w:val="00CD67CB"/>
    <w:rsid w:val="00CE6EF4"/>
    <w:rsid w:val="00D52E99"/>
    <w:rsid w:val="00D60128"/>
    <w:rsid w:val="00D809D9"/>
    <w:rsid w:val="00DE36B4"/>
    <w:rsid w:val="00E0010E"/>
    <w:rsid w:val="00E1044C"/>
    <w:rsid w:val="00E34B79"/>
    <w:rsid w:val="00E43149"/>
    <w:rsid w:val="00E5014B"/>
    <w:rsid w:val="00E6521A"/>
    <w:rsid w:val="00EA3F7F"/>
    <w:rsid w:val="00ED5ED9"/>
    <w:rsid w:val="00F021F8"/>
    <w:rsid w:val="00F10477"/>
    <w:rsid w:val="00F1247E"/>
    <w:rsid w:val="00F76E6A"/>
    <w:rsid w:val="00F87F80"/>
    <w:rsid w:val="00FA1302"/>
    <w:rsid w:val="00FB1565"/>
    <w:rsid w:val="00FB2424"/>
    <w:rsid w:val="00FC48D2"/>
    <w:rsid w:val="00FD3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2D"/>
    <w:pPr>
      <w:suppressAutoHyphens/>
      <w:spacing w:after="0" w:line="240" w:lineRule="auto"/>
    </w:pPr>
    <w:rPr>
      <w:rFonts w:ascii="Times New Roman" w:eastAsia="Times New Roman" w:hAnsi="Times New Roman" w:cs="Calibri"/>
      <w:sz w:val="24"/>
      <w:szCs w:val="24"/>
      <w:lang w:eastAsia="ar-SA"/>
    </w:rPr>
  </w:style>
  <w:style w:type="paragraph" w:styleId="1">
    <w:name w:val="heading 1"/>
    <w:basedOn w:val="a"/>
    <w:next w:val="a0"/>
    <w:link w:val="11"/>
    <w:qFormat/>
    <w:rsid w:val="007F582D"/>
    <w:pPr>
      <w:numPr>
        <w:numId w:val="1"/>
      </w:numPr>
      <w:spacing w:before="280" w:after="280"/>
      <w:outlineLvl w:val="0"/>
    </w:pPr>
    <w:rPr>
      <w:b/>
      <w:bCs/>
      <w:kern w:val="1"/>
      <w:sz w:val="48"/>
      <w:szCs w:val="48"/>
    </w:rPr>
  </w:style>
  <w:style w:type="paragraph" w:styleId="2">
    <w:name w:val="heading 2"/>
    <w:basedOn w:val="a"/>
    <w:next w:val="a"/>
    <w:link w:val="20"/>
    <w:qFormat/>
    <w:rsid w:val="007F582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7F582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7F582D"/>
    <w:pPr>
      <w:keepNext/>
      <w:spacing w:before="240" w:after="60"/>
      <w:outlineLvl w:val="3"/>
    </w:pPr>
    <w:rPr>
      <w:rFonts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7F582D"/>
    <w:rPr>
      <w:rFonts w:ascii="Times New Roman" w:eastAsia="Times New Roman" w:hAnsi="Times New Roman" w:cs="Calibri"/>
      <w:b/>
      <w:bCs/>
      <w:kern w:val="1"/>
      <w:sz w:val="48"/>
      <w:szCs w:val="48"/>
      <w:lang w:eastAsia="ar-SA"/>
    </w:rPr>
  </w:style>
  <w:style w:type="character" w:customStyle="1" w:styleId="20">
    <w:name w:val="Заголовок 2 Знак"/>
    <w:basedOn w:val="a1"/>
    <w:link w:val="2"/>
    <w:rsid w:val="007F582D"/>
    <w:rPr>
      <w:rFonts w:ascii="Arial" w:eastAsia="Times New Roman" w:hAnsi="Arial" w:cs="Arial"/>
      <w:b/>
      <w:bCs/>
      <w:i/>
      <w:iCs/>
      <w:sz w:val="28"/>
      <w:szCs w:val="28"/>
      <w:lang w:eastAsia="ar-SA"/>
    </w:rPr>
  </w:style>
  <w:style w:type="character" w:customStyle="1" w:styleId="30">
    <w:name w:val="Заголовок 3 Знак"/>
    <w:basedOn w:val="a1"/>
    <w:link w:val="3"/>
    <w:rsid w:val="007F582D"/>
    <w:rPr>
      <w:rFonts w:ascii="Arial" w:eastAsia="Times New Roman" w:hAnsi="Arial" w:cs="Arial"/>
      <w:b/>
      <w:bCs/>
      <w:sz w:val="26"/>
      <w:szCs w:val="26"/>
      <w:lang w:eastAsia="ar-SA"/>
    </w:rPr>
  </w:style>
  <w:style w:type="character" w:customStyle="1" w:styleId="40">
    <w:name w:val="Заголовок 4 Знак"/>
    <w:basedOn w:val="a1"/>
    <w:link w:val="4"/>
    <w:rsid w:val="007F582D"/>
    <w:rPr>
      <w:rFonts w:ascii="Times New Roman" w:eastAsia="Times New Roman" w:hAnsi="Times New Roman" w:cs="Times New Roman"/>
      <w:b/>
      <w:bCs/>
      <w:sz w:val="28"/>
      <w:szCs w:val="28"/>
      <w:lang w:eastAsia="ar-SA"/>
    </w:rPr>
  </w:style>
  <w:style w:type="character" w:customStyle="1" w:styleId="WW8Num2z0">
    <w:name w:val="WW8Num2z0"/>
    <w:rsid w:val="007F582D"/>
    <w:rPr>
      <w:rFonts w:ascii="Times New Roman" w:hAnsi="Times New Roman"/>
      <w:b w:val="0"/>
      <w:i w:val="0"/>
      <w:color w:val="auto"/>
      <w:sz w:val="28"/>
      <w:szCs w:val="28"/>
    </w:rPr>
  </w:style>
  <w:style w:type="character" w:customStyle="1" w:styleId="WW8Num2z1">
    <w:name w:val="WW8Num2z1"/>
    <w:rsid w:val="007F582D"/>
    <w:rPr>
      <w:rFonts w:ascii="Symbol" w:hAnsi="Symbol" w:cs="Symbol"/>
    </w:rPr>
  </w:style>
  <w:style w:type="character" w:customStyle="1" w:styleId="Absatz-Standardschriftart">
    <w:name w:val="Absatz-Standardschriftart"/>
    <w:rsid w:val="007F582D"/>
  </w:style>
  <w:style w:type="character" w:customStyle="1" w:styleId="WW8Num1z0">
    <w:name w:val="WW8Num1z0"/>
    <w:rsid w:val="007F582D"/>
    <w:rPr>
      <w:rFonts w:ascii="Times New Roman" w:hAnsi="Times New Roman"/>
      <w:b w:val="0"/>
      <w:i w:val="0"/>
      <w:color w:val="auto"/>
      <w:sz w:val="28"/>
      <w:szCs w:val="28"/>
    </w:rPr>
  </w:style>
  <w:style w:type="character" w:customStyle="1" w:styleId="WW8Num1z1">
    <w:name w:val="WW8Num1z1"/>
    <w:rsid w:val="007F582D"/>
    <w:rPr>
      <w:rFonts w:ascii="Symbol" w:hAnsi="Symbol" w:cs="Symbol"/>
    </w:rPr>
  </w:style>
  <w:style w:type="character" w:customStyle="1" w:styleId="WW8Num4z1">
    <w:name w:val="WW8Num4z1"/>
    <w:rsid w:val="007F582D"/>
    <w:rPr>
      <w:b/>
    </w:rPr>
  </w:style>
  <w:style w:type="character" w:customStyle="1" w:styleId="WW8Num5z0">
    <w:name w:val="WW8Num5z0"/>
    <w:rsid w:val="007F582D"/>
    <w:rPr>
      <w:rFonts w:ascii="Times New Roman" w:eastAsia="Times New Roman" w:hAnsi="Times New Roman" w:cs="Times New Roman"/>
    </w:rPr>
  </w:style>
  <w:style w:type="character" w:customStyle="1" w:styleId="12">
    <w:name w:val="Основной шрифт абзаца1"/>
    <w:rsid w:val="007F582D"/>
  </w:style>
  <w:style w:type="character" w:customStyle="1" w:styleId="5">
    <w:name w:val="Знак Знак5"/>
    <w:basedOn w:val="12"/>
    <w:rsid w:val="007F582D"/>
    <w:rPr>
      <w:rFonts w:ascii="Times New Roman" w:eastAsia="Times New Roman" w:hAnsi="Times New Roman" w:cs="Times New Roman"/>
      <w:b/>
      <w:bCs/>
      <w:kern w:val="1"/>
      <w:sz w:val="48"/>
      <w:szCs w:val="48"/>
    </w:rPr>
  </w:style>
  <w:style w:type="character" w:customStyle="1" w:styleId="41">
    <w:name w:val="Знак Знак4"/>
    <w:basedOn w:val="12"/>
    <w:rsid w:val="007F582D"/>
    <w:rPr>
      <w:rFonts w:ascii="Arial" w:eastAsia="Times New Roman" w:hAnsi="Arial" w:cs="Arial"/>
      <w:b/>
      <w:bCs/>
      <w:i/>
      <w:iCs/>
      <w:sz w:val="28"/>
      <w:szCs w:val="28"/>
    </w:rPr>
  </w:style>
  <w:style w:type="character" w:customStyle="1" w:styleId="31">
    <w:name w:val="Знак Знак3"/>
    <w:basedOn w:val="12"/>
    <w:rsid w:val="007F582D"/>
    <w:rPr>
      <w:rFonts w:ascii="Arial" w:eastAsia="Times New Roman" w:hAnsi="Arial" w:cs="Arial"/>
      <w:b/>
      <w:bCs/>
      <w:sz w:val="26"/>
      <w:szCs w:val="26"/>
    </w:rPr>
  </w:style>
  <w:style w:type="character" w:customStyle="1" w:styleId="21">
    <w:name w:val="Знак Знак2"/>
    <w:basedOn w:val="12"/>
    <w:rsid w:val="007F582D"/>
    <w:rPr>
      <w:rFonts w:ascii="Times New Roman" w:eastAsia="Times New Roman" w:hAnsi="Times New Roman" w:cs="Times New Roman"/>
      <w:sz w:val="24"/>
      <w:szCs w:val="24"/>
    </w:rPr>
  </w:style>
  <w:style w:type="character" w:customStyle="1" w:styleId="13">
    <w:name w:val="Знак Знак1"/>
    <w:basedOn w:val="12"/>
    <w:rsid w:val="007F582D"/>
    <w:rPr>
      <w:rFonts w:ascii="Times New Roman" w:eastAsia="Times New Roman" w:hAnsi="Times New Roman" w:cs="Times New Roman"/>
      <w:sz w:val="24"/>
      <w:szCs w:val="24"/>
    </w:rPr>
  </w:style>
  <w:style w:type="character" w:customStyle="1" w:styleId="a4">
    <w:name w:val="Знак Знак"/>
    <w:basedOn w:val="12"/>
    <w:rsid w:val="007F582D"/>
    <w:rPr>
      <w:rFonts w:ascii="Times New Roman" w:eastAsia="Times New Roman" w:hAnsi="Times New Roman" w:cs="Times New Roman"/>
      <w:sz w:val="24"/>
      <w:szCs w:val="24"/>
    </w:rPr>
  </w:style>
  <w:style w:type="character" w:customStyle="1" w:styleId="a5">
    <w:name w:val="Цветовое выделение"/>
    <w:rsid w:val="007F582D"/>
    <w:rPr>
      <w:b/>
      <w:bCs/>
      <w:color w:val="000080"/>
      <w:sz w:val="20"/>
      <w:szCs w:val="20"/>
    </w:rPr>
  </w:style>
  <w:style w:type="character" w:styleId="a6">
    <w:name w:val="Hyperlink"/>
    <w:rsid w:val="007F582D"/>
    <w:rPr>
      <w:color w:val="000080"/>
      <w:u w:val="single"/>
    </w:rPr>
  </w:style>
  <w:style w:type="character" w:customStyle="1" w:styleId="a7">
    <w:name w:val="Маркеры списка"/>
    <w:rsid w:val="007F582D"/>
    <w:rPr>
      <w:rFonts w:ascii="OpenSymbol" w:eastAsia="OpenSymbol" w:hAnsi="OpenSymbol" w:cs="OpenSymbol"/>
    </w:rPr>
  </w:style>
  <w:style w:type="paragraph" w:customStyle="1" w:styleId="14">
    <w:name w:val="Заголовок1"/>
    <w:basedOn w:val="a"/>
    <w:next w:val="a0"/>
    <w:rsid w:val="007F582D"/>
    <w:pPr>
      <w:keepNext/>
      <w:spacing w:before="240" w:after="120"/>
    </w:pPr>
    <w:rPr>
      <w:rFonts w:ascii="Arial" w:eastAsia="Arial Unicode MS" w:hAnsi="Arial" w:cs="Tahoma"/>
      <w:sz w:val="28"/>
      <w:szCs w:val="28"/>
    </w:rPr>
  </w:style>
  <w:style w:type="paragraph" w:styleId="a0">
    <w:name w:val="Body Text"/>
    <w:basedOn w:val="a"/>
    <w:link w:val="a8"/>
    <w:rsid w:val="007F582D"/>
    <w:pPr>
      <w:spacing w:after="120"/>
    </w:pPr>
  </w:style>
  <w:style w:type="character" w:customStyle="1" w:styleId="a8">
    <w:name w:val="Основной текст Знак"/>
    <w:basedOn w:val="a1"/>
    <w:link w:val="a0"/>
    <w:rsid w:val="007F582D"/>
    <w:rPr>
      <w:rFonts w:ascii="Times New Roman" w:eastAsia="Times New Roman" w:hAnsi="Times New Roman" w:cs="Calibri"/>
      <w:sz w:val="24"/>
      <w:szCs w:val="24"/>
      <w:lang w:eastAsia="ar-SA"/>
    </w:rPr>
  </w:style>
  <w:style w:type="paragraph" w:styleId="a9">
    <w:name w:val="List"/>
    <w:basedOn w:val="a0"/>
    <w:rsid w:val="007F582D"/>
    <w:rPr>
      <w:rFonts w:cs="Tahoma"/>
    </w:rPr>
  </w:style>
  <w:style w:type="paragraph" w:customStyle="1" w:styleId="15">
    <w:name w:val="Название1"/>
    <w:basedOn w:val="a"/>
    <w:rsid w:val="007F582D"/>
    <w:pPr>
      <w:suppressLineNumbers/>
      <w:spacing w:before="120" w:after="120"/>
    </w:pPr>
    <w:rPr>
      <w:rFonts w:cs="Tahoma"/>
      <w:i/>
      <w:iCs/>
    </w:rPr>
  </w:style>
  <w:style w:type="paragraph" w:customStyle="1" w:styleId="16">
    <w:name w:val="Указатель1"/>
    <w:basedOn w:val="a"/>
    <w:rsid w:val="007F582D"/>
    <w:pPr>
      <w:suppressLineNumbers/>
    </w:pPr>
    <w:rPr>
      <w:rFonts w:cs="Tahoma"/>
    </w:rPr>
  </w:style>
  <w:style w:type="paragraph" w:styleId="aa">
    <w:name w:val="Normal (Web)"/>
    <w:basedOn w:val="a"/>
    <w:uiPriority w:val="99"/>
    <w:rsid w:val="007F582D"/>
    <w:pPr>
      <w:spacing w:before="280" w:after="280"/>
    </w:pPr>
  </w:style>
  <w:style w:type="paragraph" w:customStyle="1" w:styleId="ConsPlusNormal">
    <w:name w:val="ConsPlusNormal"/>
    <w:rsid w:val="007F582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b">
    <w:name w:val="Body Text Indent"/>
    <w:basedOn w:val="a"/>
    <w:link w:val="ac"/>
    <w:rsid w:val="007F582D"/>
    <w:pPr>
      <w:spacing w:after="120"/>
      <w:ind w:left="283"/>
    </w:pPr>
  </w:style>
  <w:style w:type="character" w:customStyle="1" w:styleId="ac">
    <w:name w:val="Основной текст с отступом Знак"/>
    <w:basedOn w:val="a1"/>
    <w:link w:val="ab"/>
    <w:rsid w:val="007F582D"/>
    <w:rPr>
      <w:rFonts w:ascii="Times New Roman" w:eastAsia="Times New Roman" w:hAnsi="Times New Roman" w:cs="Calibri"/>
      <w:sz w:val="24"/>
      <w:szCs w:val="24"/>
      <w:lang w:eastAsia="ar-SA"/>
    </w:rPr>
  </w:style>
  <w:style w:type="paragraph" w:customStyle="1" w:styleId="10">
    <w:name w:val="нум список 1"/>
    <w:basedOn w:val="a"/>
    <w:rsid w:val="007F582D"/>
    <w:pPr>
      <w:numPr>
        <w:numId w:val="2"/>
      </w:numPr>
      <w:spacing w:before="120" w:after="120"/>
      <w:jc w:val="both"/>
    </w:pPr>
    <w:rPr>
      <w:szCs w:val="20"/>
    </w:rPr>
  </w:style>
  <w:style w:type="paragraph" w:customStyle="1" w:styleId="ad">
    <w:name w:val="Содержимое таблицы"/>
    <w:basedOn w:val="a"/>
    <w:rsid w:val="007F582D"/>
    <w:pPr>
      <w:suppressLineNumbers/>
    </w:pPr>
  </w:style>
  <w:style w:type="paragraph" w:styleId="ae">
    <w:name w:val="No Spacing"/>
    <w:qFormat/>
    <w:rsid w:val="007F582D"/>
    <w:pPr>
      <w:suppressAutoHyphens/>
      <w:spacing w:after="0" w:line="240" w:lineRule="auto"/>
    </w:pPr>
    <w:rPr>
      <w:rFonts w:ascii="Times New Roman" w:eastAsia="Times New Roman" w:hAnsi="Times New Roman" w:cs="Calibri"/>
      <w:sz w:val="24"/>
      <w:szCs w:val="24"/>
      <w:lang w:eastAsia="ar-SA"/>
    </w:rPr>
  </w:style>
  <w:style w:type="paragraph" w:customStyle="1" w:styleId="17">
    <w:name w:val="марк список 1"/>
    <w:basedOn w:val="a"/>
    <w:rsid w:val="007F582D"/>
    <w:pPr>
      <w:tabs>
        <w:tab w:val="left" w:pos="360"/>
      </w:tabs>
      <w:spacing w:before="120" w:after="120"/>
      <w:jc w:val="both"/>
    </w:pPr>
    <w:rPr>
      <w:szCs w:val="20"/>
    </w:rPr>
  </w:style>
  <w:style w:type="paragraph" w:customStyle="1" w:styleId="210">
    <w:name w:val="Основной текст 21"/>
    <w:basedOn w:val="a"/>
    <w:rsid w:val="007F582D"/>
    <w:pPr>
      <w:spacing w:after="120" w:line="480" w:lineRule="auto"/>
    </w:pPr>
  </w:style>
  <w:style w:type="paragraph" w:customStyle="1" w:styleId="ConsPlusNonformat">
    <w:name w:val="ConsPlusNonformat"/>
    <w:rsid w:val="007F582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7F582D"/>
    <w:pPr>
      <w:suppressAutoHyphens/>
      <w:autoSpaceDE w:val="0"/>
      <w:spacing w:after="0" w:line="240" w:lineRule="auto"/>
    </w:pPr>
    <w:rPr>
      <w:rFonts w:ascii="Times New Roman" w:eastAsia="Times New Roman" w:hAnsi="Times New Roman" w:cs="Calibri"/>
      <w:b/>
      <w:bCs/>
      <w:sz w:val="28"/>
      <w:szCs w:val="28"/>
      <w:lang w:eastAsia="ar-SA"/>
    </w:rPr>
  </w:style>
  <w:style w:type="paragraph" w:customStyle="1" w:styleId="af">
    <w:name w:val="Таблицы (моноширинный)"/>
    <w:basedOn w:val="a"/>
    <w:next w:val="a"/>
    <w:rsid w:val="007F582D"/>
    <w:pPr>
      <w:widowControl w:val="0"/>
      <w:autoSpaceDE w:val="0"/>
      <w:jc w:val="both"/>
    </w:pPr>
    <w:rPr>
      <w:rFonts w:ascii="Courier New" w:hAnsi="Courier New" w:cs="Courier New"/>
      <w:sz w:val="20"/>
      <w:szCs w:val="20"/>
    </w:rPr>
  </w:style>
  <w:style w:type="paragraph" w:customStyle="1" w:styleId="18">
    <w:name w:val="Обычный1"/>
    <w:rsid w:val="007F582D"/>
    <w:pPr>
      <w:widowControl w:val="0"/>
      <w:suppressAutoHyphens/>
      <w:spacing w:after="0" w:line="300" w:lineRule="auto"/>
      <w:ind w:firstLine="820"/>
      <w:jc w:val="both"/>
    </w:pPr>
    <w:rPr>
      <w:rFonts w:ascii="Times New Roman" w:eastAsia="Times New Roman" w:hAnsi="Times New Roman" w:cs="Calibri"/>
      <w:sz w:val="28"/>
      <w:szCs w:val="20"/>
      <w:lang w:eastAsia="ar-SA"/>
    </w:rPr>
  </w:style>
  <w:style w:type="paragraph" w:customStyle="1" w:styleId="19">
    <w:name w:val="Название объекта1"/>
    <w:basedOn w:val="a"/>
    <w:next w:val="a"/>
    <w:rsid w:val="007F582D"/>
    <w:pPr>
      <w:jc w:val="both"/>
    </w:pPr>
    <w:rPr>
      <w:szCs w:val="20"/>
    </w:rPr>
  </w:style>
  <w:style w:type="paragraph" w:customStyle="1" w:styleId="af0">
    <w:name w:val="Заголовок таблицы"/>
    <w:basedOn w:val="ad"/>
    <w:rsid w:val="007F582D"/>
    <w:pPr>
      <w:jc w:val="center"/>
    </w:pPr>
    <w:rPr>
      <w:b/>
      <w:bCs/>
    </w:rPr>
  </w:style>
  <w:style w:type="character" w:customStyle="1" w:styleId="blk">
    <w:name w:val="blk"/>
    <w:basedOn w:val="a1"/>
    <w:rsid w:val="007F582D"/>
  </w:style>
  <w:style w:type="table" w:styleId="af1">
    <w:name w:val="Table Grid"/>
    <w:basedOn w:val="a2"/>
    <w:rsid w:val="007F5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1"/>
    <w:rsid w:val="007F582D"/>
    <w:rPr>
      <w:color w:val="800080"/>
      <w:u w:val="single"/>
    </w:rPr>
  </w:style>
  <w:style w:type="paragraph" w:styleId="22">
    <w:name w:val="Body Text 2"/>
    <w:basedOn w:val="a"/>
    <w:link w:val="23"/>
    <w:rsid w:val="007F582D"/>
    <w:pPr>
      <w:spacing w:after="120" w:line="480" w:lineRule="auto"/>
    </w:pPr>
  </w:style>
  <w:style w:type="character" w:customStyle="1" w:styleId="23">
    <w:name w:val="Основной текст 2 Знак"/>
    <w:basedOn w:val="a1"/>
    <w:link w:val="22"/>
    <w:rsid w:val="007F582D"/>
    <w:rPr>
      <w:rFonts w:ascii="Times New Roman" w:eastAsia="Times New Roman" w:hAnsi="Times New Roman" w:cs="Calibri"/>
      <w:sz w:val="24"/>
      <w:szCs w:val="24"/>
      <w:lang w:eastAsia="ar-SA"/>
    </w:rPr>
  </w:style>
  <w:style w:type="paragraph" w:styleId="af3">
    <w:name w:val="caption"/>
    <w:basedOn w:val="a"/>
    <w:next w:val="a"/>
    <w:qFormat/>
    <w:rsid w:val="007F582D"/>
    <w:pPr>
      <w:suppressAutoHyphens w:val="0"/>
      <w:jc w:val="both"/>
    </w:pPr>
    <w:rPr>
      <w:rFonts w:cs="Times New Roman"/>
      <w:szCs w:val="20"/>
      <w:lang w:eastAsia="ru-RU"/>
    </w:rPr>
  </w:style>
  <w:style w:type="character" w:styleId="af4">
    <w:name w:val="Strong"/>
    <w:basedOn w:val="a1"/>
    <w:qFormat/>
    <w:rsid w:val="007F582D"/>
    <w:rPr>
      <w:b/>
      <w:bCs/>
    </w:rPr>
  </w:style>
  <w:style w:type="paragraph" w:styleId="af5">
    <w:name w:val="header"/>
    <w:basedOn w:val="a"/>
    <w:link w:val="af6"/>
    <w:rsid w:val="007F582D"/>
    <w:pPr>
      <w:tabs>
        <w:tab w:val="center" w:pos="4677"/>
        <w:tab w:val="right" w:pos="9355"/>
      </w:tabs>
    </w:pPr>
  </w:style>
  <w:style w:type="character" w:customStyle="1" w:styleId="af6">
    <w:name w:val="Верхний колонтитул Знак"/>
    <w:basedOn w:val="a1"/>
    <w:link w:val="af5"/>
    <w:rsid w:val="007F582D"/>
    <w:rPr>
      <w:rFonts w:ascii="Times New Roman" w:eastAsia="Times New Roman" w:hAnsi="Times New Roman" w:cs="Calibri"/>
      <w:sz w:val="24"/>
      <w:szCs w:val="24"/>
      <w:lang w:eastAsia="ar-SA"/>
    </w:rPr>
  </w:style>
  <w:style w:type="paragraph" w:styleId="af7">
    <w:name w:val="footer"/>
    <w:basedOn w:val="a"/>
    <w:link w:val="af8"/>
    <w:uiPriority w:val="99"/>
    <w:rsid w:val="007F582D"/>
    <w:pPr>
      <w:tabs>
        <w:tab w:val="center" w:pos="4677"/>
        <w:tab w:val="right" w:pos="9355"/>
      </w:tabs>
    </w:pPr>
  </w:style>
  <w:style w:type="character" w:customStyle="1" w:styleId="af8">
    <w:name w:val="Нижний колонтитул Знак"/>
    <w:basedOn w:val="a1"/>
    <w:link w:val="af7"/>
    <w:uiPriority w:val="99"/>
    <w:rsid w:val="007F582D"/>
    <w:rPr>
      <w:rFonts w:ascii="Times New Roman" w:eastAsia="Times New Roman" w:hAnsi="Times New Roman" w:cs="Calibri"/>
      <w:sz w:val="24"/>
      <w:szCs w:val="24"/>
      <w:lang w:eastAsia="ar-SA"/>
    </w:rPr>
  </w:style>
  <w:style w:type="paragraph" w:styleId="af9">
    <w:name w:val="Balloon Text"/>
    <w:basedOn w:val="a"/>
    <w:link w:val="afa"/>
    <w:uiPriority w:val="99"/>
    <w:semiHidden/>
    <w:unhideWhenUsed/>
    <w:rsid w:val="007F582D"/>
    <w:rPr>
      <w:rFonts w:ascii="Tahoma" w:hAnsi="Tahoma" w:cs="Tahoma"/>
      <w:sz w:val="16"/>
      <w:szCs w:val="16"/>
    </w:rPr>
  </w:style>
  <w:style w:type="character" w:customStyle="1" w:styleId="afa">
    <w:name w:val="Текст выноски Знак"/>
    <w:basedOn w:val="a1"/>
    <w:link w:val="af9"/>
    <w:uiPriority w:val="99"/>
    <w:semiHidden/>
    <w:rsid w:val="007F582D"/>
    <w:rPr>
      <w:rFonts w:ascii="Tahoma" w:eastAsia="Times New Roman" w:hAnsi="Tahoma" w:cs="Tahoma"/>
      <w:sz w:val="16"/>
      <w:szCs w:val="16"/>
      <w:lang w:eastAsia="ar-SA"/>
    </w:rPr>
  </w:style>
  <w:style w:type="character" w:customStyle="1" w:styleId="UnresolvedMention">
    <w:name w:val="Unresolved Mention"/>
    <w:basedOn w:val="a1"/>
    <w:uiPriority w:val="99"/>
    <w:semiHidden/>
    <w:unhideWhenUsed/>
    <w:rsid w:val="00F1247E"/>
    <w:rPr>
      <w:color w:val="808080"/>
      <w:shd w:val="clear" w:color="auto" w:fill="E6E6E6"/>
    </w:rPr>
  </w:style>
  <w:style w:type="paragraph" w:customStyle="1" w:styleId="afb">
    <w:name w:val="Заголовок"/>
    <w:basedOn w:val="a"/>
    <w:next w:val="a0"/>
    <w:rsid w:val="002B086D"/>
    <w:pPr>
      <w:keepNext/>
      <w:spacing w:before="240" w:after="120"/>
    </w:pPr>
    <w:rPr>
      <w:rFonts w:ascii="Arial" w:eastAsia="Arial Unicode MS" w:hAnsi="Arial" w:cs="Tahoma"/>
      <w:sz w:val="28"/>
      <w:szCs w:val="28"/>
    </w:rPr>
  </w:style>
  <w:style w:type="character" w:customStyle="1" w:styleId="dt-r">
    <w:name w:val="dt-r"/>
    <w:basedOn w:val="a1"/>
    <w:rsid w:val="00EA3F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0791976">
      <w:bodyDiv w:val="1"/>
      <w:marLeft w:val="0"/>
      <w:marRight w:val="0"/>
      <w:marTop w:val="0"/>
      <w:marBottom w:val="0"/>
      <w:divBdr>
        <w:top w:val="none" w:sz="0" w:space="0" w:color="auto"/>
        <w:left w:val="none" w:sz="0" w:space="0" w:color="auto"/>
        <w:bottom w:val="none" w:sz="0" w:space="0" w:color="auto"/>
        <w:right w:val="none" w:sz="0" w:space="0" w:color="auto"/>
      </w:divBdr>
    </w:div>
    <w:div w:id="1059669773">
      <w:bodyDiv w:val="1"/>
      <w:marLeft w:val="0"/>
      <w:marRight w:val="0"/>
      <w:marTop w:val="0"/>
      <w:marBottom w:val="0"/>
      <w:divBdr>
        <w:top w:val="none" w:sz="0" w:space="0" w:color="auto"/>
        <w:left w:val="none" w:sz="0" w:space="0" w:color="auto"/>
        <w:bottom w:val="none" w:sz="0" w:space="0" w:color="auto"/>
        <w:right w:val="none" w:sz="0" w:space="0" w:color="auto"/>
      </w:divBdr>
    </w:div>
    <w:div w:id="148735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453403"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3037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ormativ.kontur.ru/document?moduleId=1&amp;documentId=453403" TargetMode="External"/><Relationship Id="rId4" Type="http://schemas.openxmlformats.org/officeDocument/2006/relationships/settings" Target="settings.xml"/><Relationship Id="rId9" Type="http://schemas.openxmlformats.org/officeDocument/2006/relationships/hyperlink" Target="https://normativ.kontur.ru/document?moduleId=1&amp;documentId=3037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B2FD31-8B0C-4940-93C8-35CC9C89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35</Pages>
  <Words>12700</Words>
  <Characters>72393</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Самитина</dc:creator>
  <cp:lastModifiedBy>Администрация Кривоярского МО</cp:lastModifiedBy>
  <cp:revision>5</cp:revision>
  <cp:lastPrinted>2025-02-28T06:16:00Z</cp:lastPrinted>
  <dcterms:created xsi:type="dcterms:W3CDTF">2025-03-12T13:20:00Z</dcterms:created>
  <dcterms:modified xsi:type="dcterms:W3CDTF">2025-04-03T12:16:00Z</dcterms:modified>
</cp:coreProperties>
</file>