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067" w:rsidRDefault="00AE3067" w:rsidP="0083454D">
      <w:pPr>
        <w:pStyle w:val="a3"/>
        <w:shd w:val="clear" w:color="auto" w:fill="FDFDFD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</w:rPr>
      </w:pPr>
    </w:p>
    <w:p w:rsidR="00AE3067" w:rsidRDefault="00AE3067" w:rsidP="0083454D">
      <w:pPr>
        <w:pStyle w:val="a3"/>
        <w:shd w:val="clear" w:color="auto" w:fill="FDFDFD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</w:rPr>
      </w:pPr>
    </w:p>
    <w:p w:rsidR="00AE3067" w:rsidRPr="00E205D1" w:rsidRDefault="00AE3067" w:rsidP="00E24766">
      <w:pPr>
        <w:spacing w:after="0"/>
        <w:jc w:val="center"/>
        <w:rPr>
          <w:b/>
          <w:spacing w:val="24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09600" cy="78105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067" w:rsidRPr="00114BA4" w:rsidRDefault="00AE3067" w:rsidP="00AE3067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outlineLvl w:val="0"/>
        <w:rPr>
          <w:b/>
          <w:spacing w:val="24"/>
          <w:szCs w:val="28"/>
        </w:rPr>
      </w:pPr>
      <w:r w:rsidRPr="00114BA4">
        <w:rPr>
          <w:b/>
          <w:spacing w:val="24"/>
          <w:szCs w:val="28"/>
        </w:rPr>
        <w:t>СОВЕТ</w:t>
      </w:r>
    </w:p>
    <w:p w:rsidR="00AE3067" w:rsidRPr="00114BA4" w:rsidRDefault="00114BA4" w:rsidP="00AE3067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outlineLvl w:val="0"/>
        <w:rPr>
          <w:b/>
          <w:spacing w:val="24"/>
          <w:szCs w:val="28"/>
        </w:rPr>
      </w:pPr>
      <w:r>
        <w:rPr>
          <w:b/>
          <w:spacing w:val="24"/>
          <w:szCs w:val="28"/>
        </w:rPr>
        <w:t>КРИВОЯРСКОГО</w:t>
      </w:r>
      <w:r w:rsidR="00AE3067" w:rsidRPr="00114BA4">
        <w:rPr>
          <w:b/>
          <w:spacing w:val="24"/>
          <w:szCs w:val="28"/>
        </w:rPr>
        <w:t xml:space="preserve"> МУНИЦИПАЛЬНОГО ОБРАЗОВАНИЯ</w:t>
      </w:r>
    </w:p>
    <w:p w:rsidR="00AE3067" w:rsidRPr="00114BA4" w:rsidRDefault="00AE3067" w:rsidP="00AE3067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outlineLvl w:val="0"/>
        <w:rPr>
          <w:b/>
          <w:spacing w:val="24"/>
          <w:szCs w:val="28"/>
        </w:rPr>
      </w:pPr>
      <w:r w:rsidRPr="00114BA4">
        <w:rPr>
          <w:b/>
          <w:spacing w:val="24"/>
          <w:szCs w:val="28"/>
        </w:rPr>
        <w:t>РОВЕНСКОГО МУНИЦИПАЛЬНОГО РАЙОНА САРАТОВСКОЙ ОБЛАСТИ</w:t>
      </w:r>
    </w:p>
    <w:p w:rsidR="00AE3067" w:rsidRPr="00114BA4" w:rsidRDefault="00AE3067" w:rsidP="00AE3067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outlineLvl w:val="0"/>
        <w:rPr>
          <w:b/>
          <w:spacing w:val="24"/>
          <w:szCs w:val="28"/>
        </w:rPr>
      </w:pPr>
      <w:r w:rsidRPr="00114BA4">
        <w:rPr>
          <w:b/>
          <w:spacing w:val="24"/>
          <w:szCs w:val="28"/>
        </w:rPr>
        <w:t xml:space="preserve"> ПЯТОГО СОЗЫВА</w:t>
      </w:r>
    </w:p>
    <w:p w:rsidR="00AE3067" w:rsidRPr="00E205D1" w:rsidRDefault="00AE3067" w:rsidP="00AE3067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</w:p>
    <w:p w:rsidR="00144480" w:rsidRDefault="00AE3067" w:rsidP="0014448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469">
        <w:rPr>
          <w:rFonts w:ascii="Times New Roman" w:hAnsi="Times New Roman"/>
          <w:b/>
          <w:sz w:val="28"/>
          <w:szCs w:val="28"/>
        </w:rPr>
        <w:t>РЕШЕНИЕ</w:t>
      </w:r>
    </w:p>
    <w:p w:rsidR="00AE3067" w:rsidRPr="00144480" w:rsidRDefault="00144480" w:rsidP="0014448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06</w:t>
      </w:r>
      <w:r w:rsidR="00AE3067" w:rsidRPr="00C21469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3</w:t>
      </w:r>
      <w:r w:rsidR="001B6366">
        <w:rPr>
          <w:rFonts w:ascii="Times New Roman" w:hAnsi="Times New Roman"/>
          <w:b/>
          <w:sz w:val="28"/>
          <w:szCs w:val="28"/>
        </w:rPr>
        <w:t>.2025</w:t>
      </w:r>
      <w:r w:rsidR="00114BA4">
        <w:rPr>
          <w:rFonts w:ascii="Times New Roman" w:hAnsi="Times New Roman"/>
          <w:b/>
          <w:sz w:val="28"/>
          <w:szCs w:val="28"/>
        </w:rPr>
        <w:t>г.</w:t>
      </w:r>
      <w:r w:rsidR="00114BA4">
        <w:rPr>
          <w:rFonts w:ascii="Times New Roman" w:hAnsi="Times New Roman"/>
          <w:b/>
          <w:sz w:val="28"/>
          <w:szCs w:val="28"/>
        </w:rPr>
        <w:tab/>
      </w:r>
      <w:r w:rsidR="00114BA4">
        <w:rPr>
          <w:rFonts w:ascii="Times New Roman" w:hAnsi="Times New Roman"/>
          <w:b/>
          <w:sz w:val="28"/>
          <w:szCs w:val="28"/>
        </w:rPr>
        <w:tab/>
      </w:r>
      <w:r w:rsidR="00114BA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114BA4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 xml:space="preserve">130                                    </w:t>
      </w:r>
      <w:r w:rsidR="00AE3067">
        <w:rPr>
          <w:rFonts w:ascii="Times New Roman" w:hAnsi="Times New Roman"/>
          <w:b/>
          <w:sz w:val="28"/>
          <w:szCs w:val="28"/>
        </w:rPr>
        <w:t xml:space="preserve">с. </w:t>
      </w:r>
      <w:r w:rsidR="00114BA4">
        <w:rPr>
          <w:rFonts w:ascii="Times New Roman" w:hAnsi="Times New Roman"/>
          <w:b/>
          <w:sz w:val="28"/>
          <w:szCs w:val="28"/>
        </w:rPr>
        <w:t>Кривояр</w:t>
      </w:r>
    </w:p>
    <w:p w:rsidR="00E24766" w:rsidRPr="00E205D1" w:rsidRDefault="00E24766" w:rsidP="00AE3067">
      <w:pPr>
        <w:spacing w:after="0"/>
        <w:rPr>
          <w:rFonts w:ascii="Times New Roman" w:hAnsi="Times New Roman"/>
          <w:sz w:val="28"/>
          <w:szCs w:val="28"/>
        </w:rPr>
      </w:pPr>
    </w:p>
    <w:p w:rsidR="001B6366" w:rsidRPr="001B6366" w:rsidRDefault="001B6366" w:rsidP="00AE3067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63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решение Совета </w:t>
      </w:r>
      <w:r w:rsidR="00114BA4">
        <w:rPr>
          <w:rFonts w:ascii="Times New Roman" w:hAnsi="Times New Roman" w:cs="Times New Roman"/>
          <w:b/>
          <w:color w:val="000000"/>
          <w:sz w:val="28"/>
          <w:szCs w:val="28"/>
        </w:rPr>
        <w:t>Кривоярского</w:t>
      </w:r>
    </w:p>
    <w:p w:rsidR="001B6366" w:rsidRPr="001B6366" w:rsidRDefault="001B6366" w:rsidP="00AE3067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6366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№</w:t>
      </w:r>
      <w:r w:rsidR="00114B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30</w:t>
      </w:r>
      <w:r w:rsidR="001F6E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 2</w:t>
      </w:r>
      <w:r w:rsidR="00114BA4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1B63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.03.2022 г. </w:t>
      </w:r>
    </w:p>
    <w:p w:rsidR="00AE3067" w:rsidRPr="001B6366" w:rsidRDefault="00114BA4" w:rsidP="00AE30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AE3067" w:rsidRPr="001B6366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 w:rsidR="00AE3067" w:rsidRPr="001B6366">
        <w:rPr>
          <w:rFonts w:ascii="Times New Roman" w:hAnsi="Times New Roman" w:cs="Times New Roman"/>
          <w:b/>
          <w:sz w:val="28"/>
          <w:szCs w:val="28"/>
        </w:rPr>
        <w:t>Положении</w:t>
      </w:r>
      <w:proofErr w:type="gramEnd"/>
      <w:r w:rsidR="00AE3067" w:rsidRPr="001B6366">
        <w:rPr>
          <w:rFonts w:ascii="Times New Roman" w:hAnsi="Times New Roman" w:cs="Times New Roman"/>
          <w:b/>
          <w:sz w:val="28"/>
          <w:szCs w:val="28"/>
        </w:rPr>
        <w:t xml:space="preserve"> о публичных слушаниях</w:t>
      </w:r>
      <w:r w:rsidR="001B6366" w:rsidRPr="001B6366">
        <w:rPr>
          <w:rFonts w:ascii="Times New Roman" w:hAnsi="Times New Roman" w:cs="Times New Roman"/>
          <w:b/>
          <w:sz w:val="28"/>
          <w:szCs w:val="28"/>
        </w:rPr>
        <w:t>»</w:t>
      </w:r>
    </w:p>
    <w:p w:rsidR="001B6366" w:rsidRPr="00F81549" w:rsidRDefault="001B6366" w:rsidP="001B63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B6366" w:rsidRPr="000C6A5B" w:rsidRDefault="001B6366" w:rsidP="001B63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0C6A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Федеральным законом от 06 октября 2003 года №131-ФЗ «Об общих принципах организации местного самоуправления вРоссийскойФедерации»,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основании  протеста Прокуратуры района от 12.02.2025</w:t>
      </w:r>
      <w:r w:rsidR="00114B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№ 9-03-2025/Прдп46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-25-20630032, </w:t>
      </w:r>
      <w:r w:rsidRPr="000C6A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Совет </w:t>
      </w:r>
      <w:r w:rsidR="00114B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Кривоярского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Ровенского муниципального района Саратовской области </w:t>
      </w:r>
      <w:r w:rsidRPr="004F52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РЕШИЛ:</w:t>
      </w:r>
    </w:p>
    <w:p w:rsidR="00AE3067" w:rsidRPr="00E205D1" w:rsidRDefault="00AE3067" w:rsidP="00AE30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B6366" w:rsidRDefault="001B6366" w:rsidP="00114BA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B636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B6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Положение о  публичных слушаний, утвержденное решением</w:t>
      </w:r>
      <w:r w:rsidR="00144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6366">
        <w:rPr>
          <w:rFonts w:ascii="Times New Roman" w:hAnsi="Times New Roman"/>
          <w:color w:val="000000"/>
          <w:sz w:val="28"/>
          <w:szCs w:val="28"/>
        </w:rPr>
        <w:t xml:space="preserve">Совета </w:t>
      </w:r>
      <w:r w:rsidR="00114BA4">
        <w:rPr>
          <w:rFonts w:ascii="Times New Roman" w:hAnsi="Times New Roman"/>
          <w:color w:val="000000"/>
          <w:sz w:val="28"/>
          <w:szCs w:val="28"/>
        </w:rPr>
        <w:t>Кривоярского</w:t>
      </w:r>
      <w:r w:rsidRPr="001B6366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Ровенского муниципального района Саратовской области от </w:t>
      </w:r>
      <w:r w:rsidR="001F6EA1">
        <w:rPr>
          <w:rFonts w:ascii="Times New Roman" w:hAnsi="Times New Roman"/>
          <w:color w:val="000000"/>
          <w:sz w:val="28"/>
          <w:szCs w:val="28"/>
        </w:rPr>
        <w:t>2</w:t>
      </w:r>
      <w:r w:rsidR="00114BA4">
        <w:rPr>
          <w:rFonts w:ascii="Times New Roman" w:hAnsi="Times New Roman"/>
          <w:color w:val="000000"/>
          <w:sz w:val="28"/>
          <w:szCs w:val="28"/>
        </w:rPr>
        <w:t>8.03.2022 года № 30</w:t>
      </w:r>
      <w:r w:rsidRPr="001B6366">
        <w:rPr>
          <w:rFonts w:ascii="Times New Roman" w:hAnsi="Times New Roman"/>
          <w:color w:val="000000"/>
          <w:sz w:val="28"/>
          <w:szCs w:val="28"/>
        </w:rPr>
        <w:t xml:space="preserve">  «</w:t>
      </w:r>
      <w:r w:rsidRPr="001B6366">
        <w:rPr>
          <w:rFonts w:ascii="Times New Roman" w:hAnsi="Times New Roman"/>
          <w:sz w:val="28"/>
          <w:szCs w:val="28"/>
        </w:rPr>
        <w:t xml:space="preserve">Об утверждении Положения о публичных слушаниях в </w:t>
      </w:r>
      <w:proofErr w:type="spellStart"/>
      <w:r w:rsidR="00114BA4">
        <w:rPr>
          <w:rFonts w:ascii="Times New Roman" w:hAnsi="Times New Roman"/>
          <w:sz w:val="28"/>
          <w:szCs w:val="28"/>
        </w:rPr>
        <w:t>Кривоярском</w:t>
      </w:r>
      <w:proofErr w:type="spellEnd"/>
      <w:r w:rsidRPr="001B6366">
        <w:rPr>
          <w:rFonts w:ascii="Times New Roman" w:hAnsi="Times New Roman"/>
          <w:sz w:val="28"/>
          <w:szCs w:val="28"/>
        </w:rPr>
        <w:t xml:space="preserve">  муниципальном образовании» </w:t>
      </w:r>
      <w:r w:rsidRPr="001B6366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  <w:proofErr w:type="gramEnd"/>
    </w:p>
    <w:p w:rsidR="00114BA4" w:rsidRPr="00114BA4" w:rsidRDefault="00114BA4" w:rsidP="00114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1B6366" w:rsidRPr="00C536C2" w:rsidRDefault="00125C21" w:rsidP="00125C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  статью</w:t>
      </w:r>
      <w:r w:rsidR="001B6366" w:rsidRPr="00C53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</w:t>
      </w:r>
      <w:r w:rsidR="001B63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B6366" w:rsidRPr="00C53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="001B6366" w:rsidRPr="00120C6C">
        <w:rPr>
          <w:rFonts w:ascii="Times New Roman" w:hAnsi="Times New Roman"/>
          <w:bCs/>
          <w:sz w:val="28"/>
          <w:szCs w:val="28"/>
        </w:rPr>
        <w:t>Особенности проведения публичных слушаний по вопросам градостроительства</w:t>
      </w:r>
      <w:r w:rsidR="001B6366" w:rsidRPr="00C536C2">
        <w:rPr>
          <w:rFonts w:ascii="Times New Roman" w:hAnsi="Times New Roman"/>
          <w:sz w:val="28"/>
          <w:szCs w:val="28"/>
        </w:rPr>
        <w:t xml:space="preserve">» </w:t>
      </w:r>
      <w:r w:rsidR="000C3D45">
        <w:rPr>
          <w:rFonts w:ascii="Times New Roman" w:hAnsi="Times New Roman"/>
          <w:sz w:val="28"/>
          <w:szCs w:val="28"/>
        </w:rPr>
        <w:t>исключить</w:t>
      </w:r>
      <w:r w:rsidR="000C3D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1568A" w:rsidRPr="001B6366" w:rsidRDefault="0051568A" w:rsidP="005156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81712" w:rsidRPr="00881712" w:rsidRDefault="001B6366" w:rsidP="00FD4B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81712" w:rsidRPr="00123B25">
        <w:rPr>
          <w:rFonts w:ascii="Times New Roman" w:eastAsia="Calibri" w:hAnsi="Times New Roman" w:cs="Times New Roman"/>
          <w:sz w:val="28"/>
          <w:szCs w:val="28"/>
        </w:rPr>
        <w:t xml:space="preserve">. Настоящее решение подлежит обнародованию </w:t>
      </w:r>
      <w:r w:rsidR="00881712" w:rsidRPr="00123B25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</w:t>
      </w:r>
      <w:r w:rsidR="008817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вии с решением Совета </w:t>
      </w:r>
      <w:r w:rsidR="00114BA4">
        <w:rPr>
          <w:rFonts w:ascii="Times New Roman" w:eastAsia="Calibri" w:hAnsi="Times New Roman" w:cs="Times New Roman"/>
          <w:color w:val="000000"/>
          <w:sz w:val="28"/>
          <w:szCs w:val="28"/>
        </w:rPr>
        <w:t>Кривоярского</w:t>
      </w:r>
      <w:r w:rsidR="001444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81712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</w:t>
      </w:r>
      <w:r w:rsidR="00114BA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образования от 24.10.2005г. № 7</w:t>
      </w:r>
      <w:r w:rsidR="00881712" w:rsidRPr="0012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разместить</w:t>
      </w:r>
      <w:r w:rsidR="008817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официальном сайте </w:t>
      </w:r>
      <w:r w:rsidR="00114BA4">
        <w:rPr>
          <w:rFonts w:ascii="Times New Roman" w:eastAsia="Calibri" w:hAnsi="Times New Roman" w:cs="Times New Roman"/>
          <w:color w:val="000000"/>
          <w:sz w:val="28"/>
          <w:szCs w:val="28"/>
        </w:rPr>
        <w:t>Кривоярского</w:t>
      </w:r>
      <w:r w:rsidR="00881712" w:rsidRPr="00123B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образования в информационно  - телекоммуникационной сети «Интернет».</w:t>
      </w:r>
    </w:p>
    <w:p w:rsidR="00881712" w:rsidRPr="00C536C2" w:rsidRDefault="001B6366" w:rsidP="00FD4B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81712" w:rsidRPr="00894469">
        <w:rPr>
          <w:rFonts w:ascii="Times New Roman" w:eastAsia="Times New Roman" w:hAnsi="Times New Roman" w:cs="Times New Roman"/>
          <w:sz w:val="28"/>
          <w:szCs w:val="28"/>
          <w:lang w:eastAsia="ru-RU"/>
        </w:rPr>
        <w:t>.Настоящее решение вступает в силу со дня его обнародования.</w:t>
      </w:r>
    </w:p>
    <w:p w:rsidR="00881712" w:rsidRPr="00894469" w:rsidRDefault="001B6366" w:rsidP="00FD4B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4</w:t>
      </w:r>
      <w:r w:rsidR="00881712" w:rsidRPr="00C536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881712" w:rsidRPr="008944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81712" w:rsidRPr="00894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8817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оставляю за собой</w:t>
      </w:r>
      <w:r w:rsidR="00881712" w:rsidRPr="008944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6EA1" w:rsidRPr="00E205D1" w:rsidRDefault="001F6EA1" w:rsidP="00AE3067">
      <w:pPr>
        <w:spacing w:after="0"/>
        <w:rPr>
          <w:rFonts w:ascii="Times New Roman" w:hAnsi="Times New Roman"/>
          <w:sz w:val="28"/>
          <w:szCs w:val="28"/>
        </w:rPr>
      </w:pPr>
    </w:p>
    <w:p w:rsidR="00114BA4" w:rsidRDefault="00AE3067" w:rsidP="00AE3067">
      <w:pPr>
        <w:spacing w:after="0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 xml:space="preserve">Глава </w:t>
      </w:r>
      <w:r w:rsidR="00114BA4">
        <w:rPr>
          <w:rFonts w:ascii="Times New Roman" w:hAnsi="Times New Roman"/>
          <w:b/>
          <w:sz w:val="28"/>
          <w:szCs w:val="28"/>
        </w:rPr>
        <w:t>Кривоярского</w:t>
      </w:r>
    </w:p>
    <w:p w:rsidR="001F6EA1" w:rsidRPr="0051568A" w:rsidRDefault="00AE3067" w:rsidP="0051568A">
      <w:pPr>
        <w:spacing w:after="0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Pr="00E205D1">
        <w:rPr>
          <w:rFonts w:ascii="Times New Roman" w:hAnsi="Times New Roman"/>
          <w:b/>
          <w:sz w:val="28"/>
          <w:szCs w:val="28"/>
        </w:rPr>
        <w:tab/>
      </w:r>
      <w:r w:rsidRPr="00E205D1">
        <w:rPr>
          <w:rFonts w:ascii="Times New Roman" w:hAnsi="Times New Roman"/>
          <w:b/>
          <w:sz w:val="28"/>
          <w:szCs w:val="28"/>
        </w:rPr>
        <w:tab/>
      </w:r>
      <w:r w:rsidRPr="00E205D1">
        <w:rPr>
          <w:rFonts w:ascii="Times New Roman" w:hAnsi="Times New Roman"/>
          <w:b/>
          <w:sz w:val="28"/>
          <w:szCs w:val="28"/>
        </w:rPr>
        <w:tab/>
      </w:r>
      <w:r w:rsidRPr="00E205D1">
        <w:rPr>
          <w:rFonts w:ascii="Times New Roman" w:hAnsi="Times New Roman"/>
          <w:b/>
          <w:sz w:val="28"/>
          <w:szCs w:val="28"/>
        </w:rPr>
        <w:tab/>
      </w:r>
      <w:r w:rsidR="00114BA4">
        <w:rPr>
          <w:rFonts w:ascii="Times New Roman" w:hAnsi="Times New Roman"/>
          <w:b/>
          <w:sz w:val="28"/>
          <w:szCs w:val="28"/>
        </w:rPr>
        <w:t>Н.Я. Забара</w:t>
      </w:r>
    </w:p>
    <w:p w:rsidR="001F6EA1" w:rsidRDefault="001F6EA1" w:rsidP="0083454D">
      <w:pPr>
        <w:pStyle w:val="a3"/>
        <w:shd w:val="clear" w:color="auto" w:fill="FDFDFD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</w:rPr>
      </w:pPr>
    </w:p>
    <w:p w:rsidR="001B6366" w:rsidRDefault="001B6366" w:rsidP="0083454D">
      <w:pPr>
        <w:pStyle w:val="a3"/>
        <w:shd w:val="clear" w:color="auto" w:fill="FDFDFD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</w:rPr>
      </w:pPr>
    </w:p>
    <w:p w:rsidR="001B6366" w:rsidRDefault="001B6366" w:rsidP="0083454D">
      <w:pPr>
        <w:pStyle w:val="a3"/>
        <w:shd w:val="clear" w:color="auto" w:fill="FDFDFD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</w:rPr>
      </w:pPr>
    </w:p>
    <w:p w:rsidR="00FD4B02" w:rsidRDefault="0083454D" w:rsidP="00FD4B02">
      <w:pPr>
        <w:pStyle w:val="a3"/>
        <w:shd w:val="clear" w:color="auto" w:fill="FDFDFD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</w:rPr>
      </w:pPr>
      <w:r w:rsidRPr="0083454D">
        <w:rPr>
          <w:color w:val="111111"/>
          <w:sz w:val="28"/>
          <w:szCs w:val="28"/>
        </w:rPr>
        <w:t> </w:t>
      </w:r>
    </w:p>
    <w:p w:rsidR="00AE3067" w:rsidRPr="00FD4B02" w:rsidRDefault="00AE3067" w:rsidP="00FD4B02">
      <w:pPr>
        <w:pStyle w:val="a3"/>
        <w:shd w:val="clear" w:color="auto" w:fill="FDFDFD"/>
        <w:spacing w:before="0" w:beforeAutospacing="0" w:after="0" w:afterAutospacing="0"/>
        <w:jc w:val="right"/>
        <w:textAlignment w:val="baseline"/>
        <w:rPr>
          <w:color w:val="111111"/>
          <w:sz w:val="28"/>
          <w:szCs w:val="28"/>
        </w:rPr>
      </w:pPr>
      <w:r w:rsidRPr="00FD4B02">
        <w:t xml:space="preserve">Приложение к решению </w:t>
      </w:r>
    </w:p>
    <w:p w:rsidR="00AE3067" w:rsidRPr="00FD4B02" w:rsidRDefault="00AE3067" w:rsidP="00FD4B02">
      <w:pPr>
        <w:spacing w:after="0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FD4B02">
        <w:rPr>
          <w:rFonts w:ascii="Times New Roman" w:hAnsi="Times New Roman"/>
          <w:sz w:val="24"/>
          <w:szCs w:val="24"/>
        </w:rPr>
        <w:t xml:space="preserve">Совета </w:t>
      </w:r>
      <w:r w:rsidR="00114BA4">
        <w:rPr>
          <w:rFonts w:ascii="Times New Roman" w:hAnsi="Times New Roman"/>
          <w:sz w:val="24"/>
          <w:szCs w:val="24"/>
        </w:rPr>
        <w:t>Кривоярского</w:t>
      </w:r>
      <w:r w:rsidRPr="00FD4B02">
        <w:rPr>
          <w:rFonts w:ascii="Times New Roman" w:hAnsi="Times New Roman"/>
          <w:sz w:val="24"/>
          <w:szCs w:val="24"/>
        </w:rPr>
        <w:t xml:space="preserve"> МО</w:t>
      </w:r>
    </w:p>
    <w:p w:rsidR="00AE3067" w:rsidRPr="00FD4B02" w:rsidRDefault="00114BA4" w:rsidP="00FD4B02">
      <w:pPr>
        <w:spacing w:after="0"/>
        <w:ind w:left="4956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30 от 28</w:t>
      </w:r>
      <w:r w:rsidR="00FD4B02" w:rsidRPr="00FD4B02">
        <w:rPr>
          <w:rFonts w:ascii="Times New Roman" w:hAnsi="Times New Roman"/>
          <w:sz w:val="24"/>
          <w:szCs w:val="24"/>
        </w:rPr>
        <w:t>.03.2022</w:t>
      </w:r>
      <w:r w:rsidR="00AE3067" w:rsidRPr="00FD4B02">
        <w:rPr>
          <w:rFonts w:ascii="Times New Roman" w:hAnsi="Times New Roman"/>
          <w:sz w:val="24"/>
          <w:szCs w:val="24"/>
        </w:rPr>
        <w:t xml:space="preserve"> года</w:t>
      </w:r>
    </w:p>
    <w:p w:rsidR="00AE3067" w:rsidRPr="00E205D1" w:rsidRDefault="00AE3067" w:rsidP="00AE3067">
      <w:pPr>
        <w:spacing w:after="0"/>
        <w:rPr>
          <w:rFonts w:ascii="Times New Roman" w:hAnsi="Times New Roman"/>
          <w:sz w:val="28"/>
          <w:szCs w:val="28"/>
        </w:rPr>
      </w:pPr>
    </w:p>
    <w:p w:rsidR="00AE3067" w:rsidRPr="00E205D1" w:rsidRDefault="00AE3067" w:rsidP="00AE30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ПОЛОЖЕНИЕ</w:t>
      </w:r>
    </w:p>
    <w:p w:rsidR="00AE3067" w:rsidRPr="00E205D1" w:rsidRDefault="00AE3067" w:rsidP="00AE3067">
      <w:pPr>
        <w:jc w:val="center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 xml:space="preserve"> о пуб</w:t>
      </w:r>
      <w:r>
        <w:rPr>
          <w:rFonts w:ascii="Times New Roman" w:hAnsi="Times New Roman"/>
          <w:b/>
          <w:sz w:val="28"/>
          <w:szCs w:val="28"/>
        </w:rPr>
        <w:t xml:space="preserve">личных слушаниях в </w:t>
      </w:r>
      <w:proofErr w:type="spellStart"/>
      <w:r w:rsidR="00114BA4">
        <w:rPr>
          <w:rFonts w:ascii="Times New Roman" w:hAnsi="Times New Roman"/>
          <w:b/>
          <w:sz w:val="28"/>
          <w:szCs w:val="28"/>
        </w:rPr>
        <w:t>Кривоярском</w:t>
      </w:r>
      <w:proofErr w:type="spellEnd"/>
      <w:r w:rsidR="00144480">
        <w:rPr>
          <w:rFonts w:ascii="Times New Roman" w:hAnsi="Times New Roman"/>
          <w:b/>
          <w:sz w:val="28"/>
          <w:szCs w:val="28"/>
        </w:rPr>
        <w:t xml:space="preserve"> </w:t>
      </w:r>
      <w:r w:rsidRPr="00E205D1">
        <w:rPr>
          <w:rFonts w:ascii="Times New Roman" w:hAnsi="Times New Roman"/>
          <w:b/>
          <w:sz w:val="28"/>
          <w:szCs w:val="28"/>
        </w:rPr>
        <w:t>муниципальном образовании</w:t>
      </w:r>
    </w:p>
    <w:p w:rsidR="00AE3067" w:rsidRDefault="00AE3067" w:rsidP="00AE3067">
      <w:pPr>
        <w:pStyle w:val="a3"/>
        <w:shd w:val="clear" w:color="auto" w:fill="FDFDFD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 w:rsidRPr="00E205D1">
        <w:rPr>
          <w:sz w:val="28"/>
          <w:szCs w:val="28"/>
        </w:rPr>
        <w:t xml:space="preserve">Настоящее Положение 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5C5D12">
        <w:rPr>
          <w:color w:val="111111"/>
          <w:sz w:val="28"/>
          <w:szCs w:val="28"/>
        </w:rPr>
        <w:t xml:space="preserve">Постановлением Правительства Российской Федерации от 3 февраля 2022 г. № 101 «Об утверждении </w:t>
      </w:r>
      <w:r>
        <w:rPr>
          <w:bCs/>
          <w:color w:val="111111"/>
          <w:sz w:val="28"/>
          <w:szCs w:val="28"/>
        </w:rPr>
        <w:t>Правил</w:t>
      </w:r>
      <w:r w:rsidRPr="005C5D12">
        <w:rPr>
          <w:bCs/>
          <w:color w:val="111111"/>
          <w:sz w:val="28"/>
          <w:szCs w:val="28"/>
        </w:rPr>
        <w:t xml:space="preserve"> использования федеральной государственной информационной системы "Единый портал государственных и муниципальных услуг (функций)" в целях организации и проведения публичных слушаний</w:t>
      </w:r>
      <w:r>
        <w:rPr>
          <w:bCs/>
          <w:color w:val="111111"/>
          <w:sz w:val="28"/>
          <w:szCs w:val="28"/>
        </w:rPr>
        <w:t xml:space="preserve">», </w:t>
      </w:r>
      <w:r w:rsidRPr="00E205D1">
        <w:rPr>
          <w:sz w:val="28"/>
          <w:szCs w:val="28"/>
        </w:rPr>
        <w:t xml:space="preserve">иными федеральными законами, Уставом </w:t>
      </w:r>
      <w:r w:rsidR="00114BA4">
        <w:rPr>
          <w:sz w:val="28"/>
          <w:szCs w:val="28"/>
        </w:rPr>
        <w:t>Кривоярского</w:t>
      </w:r>
      <w:r w:rsidRPr="00E205D1">
        <w:rPr>
          <w:sz w:val="28"/>
          <w:szCs w:val="28"/>
        </w:rPr>
        <w:t xml:space="preserve"> муниципального образования устанавливает</w:t>
      </w:r>
      <w:proofErr w:type="gramEnd"/>
      <w:r w:rsidRPr="00E205D1">
        <w:rPr>
          <w:sz w:val="28"/>
          <w:szCs w:val="28"/>
        </w:rPr>
        <w:t xml:space="preserve"> порядок назначения, подготовки и проведения публичных слушаний в муниципальном образовании.</w:t>
      </w:r>
    </w:p>
    <w:p w:rsidR="00FD4B02" w:rsidRDefault="00FD4B02" w:rsidP="00AE3067">
      <w:pPr>
        <w:pStyle w:val="a3"/>
        <w:shd w:val="clear" w:color="auto" w:fill="FDFDFD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E3067" w:rsidRPr="00E205D1" w:rsidRDefault="00AE3067" w:rsidP="00AE3067">
      <w:pPr>
        <w:jc w:val="center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Глава 1. ОБЩИЕ ПОЛОЖЕНИЯ</w:t>
      </w:r>
    </w:p>
    <w:p w:rsidR="00AE3067" w:rsidRPr="00E205D1" w:rsidRDefault="00AE3067" w:rsidP="00AE3067">
      <w:pPr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Статья 1. Участники публичных слушаний</w:t>
      </w:r>
    </w:p>
    <w:p w:rsidR="00AE3067" w:rsidRPr="00E205D1" w:rsidRDefault="00AE3067" w:rsidP="00AE3067">
      <w:p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В публичных слушаниях вправе участвовать жители муниципального образования и их представители, органы государственной власти и местного самоуправления, представители средств массовой информации, иных организаций, эксперты (специалисты), обладающие специальными познаниями по вопросам публичных слушаний.</w:t>
      </w:r>
    </w:p>
    <w:p w:rsidR="00AE3067" w:rsidRDefault="00AE3067" w:rsidP="00AE3067">
      <w:pPr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Статья 2. Вопросы публичных слушаний</w:t>
      </w:r>
    </w:p>
    <w:p w:rsidR="00AE3067" w:rsidRPr="00524D8D" w:rsidRDefault="00AE3067" w:rsidP="00AE306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24D8D">
        <w:rPr>
          <w:rFonts w:ascii="Times New Roman" w:hAnsi="Times New Roman"/>
          <w:sz w:val="28"/>
          <w:szCs w:val="28"/>
        </w:rPr>
        <w:t>В соответствии с Федеральным законом «Об общих принципах организации местного самоуправления в Российской Федерации» на публичные слушания выносятся в обязательном порядке:</w:t>
      </w:r>
    </w:p>
    <w:p w:rsidR="00AE3067" w:rsidRPr="00524D8D" w:rsidRDefault="00AE3067" w:rsidP="00AE306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24D8D">
        <w:rPr>
          <w:rFonts w:ascii="Times New Roman" w:hAnsi="Times New Roman"/>
          <w:sz w:val="28"/>
          <w:szCs w:val="28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7" w:history="1">
        <w:r w:rsidRPr="00524D8D">
          <w:rPr>
            <w:rFonts w:ascii="Times New Roman" w:hAnsi="Times New Roman"/>
            <w:sz w:val="28"/>
            <w:szCs w:val="28"/>
          </w:rPr>
          <w:t>Конституции</w:t>
        </w:r>
      </w:hyperlink>
      <w:r w:rsidRPr="00524D8D">
        <w:rPr>
          <w:rFonts w:ascii="Times New Roman" w:hAnsi="Times New Roman"/>
          <w:sz w:val="28"/>
          <w:szCs w:val="28"/>
        </w:rPr>
        <w:t xml:space="preserve"> Российской Федерации, федеральных законов, Устава (Основного Закона) Саратовской области или законов Саратовской области в целях приведения данного устава в соответствие с этими нормативными правовыми актами;</w:t>
      </w:r>
    </w:p>
    <w:p w:rsidR="00AE3067" w:rsidRPr="00524D8D" w:rsidRDefault="00AE3067" w:rsidP="00AE306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24D8D">
        <w:rPr>
          <w:rFonts w:ascii="Times New Roman" w:hAnsi="Times New Roman"/>
          <w:sz w:val="28"/>
          <w:szCs w:val="28"/>
        </w:rPr>
        <w:t>2) проект бюджета муниципального образования и отчет о его исполнении;</w:t>
      </w:r>
    </w:p>
    <w:p w:rsidR="00AE3067" w:rsidRPr="00524D8D" w:rsidRDefault="00AE3067" w:rsidP="00AE3067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1463">
        <w:rPr>
          <w:rFonts w:ascii="Times New Roman" w:hAnsi="Times New Roman"/>
          <w:sz w:val="28"/>
          <w:szCs w:val="28"/>
          <w:highlight w:val="yellow"/>
        </w:rPr>
        <w:t>3)</w:t>
      </w:r>
      <w:r w:rsidRPr="00524D8D">
        <w:rPr>
          <w:rFonts w:ascii="Times New Roman" w:hAnsi="Times New Roman"/>
          <w:sz w:val="28"/>
          <w:szCs w:val="28"/>
        </w:rPr>
        <w:t xml:space="preserve">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за исключением случаев, </w:t>
      </w:r>
      <w:r w:rsidRPr="00524D8D">
        <w:rPr>
          <w:rFonts w:ascii="Times New Roman" w:hAnsi="Times New Roman"/>
          <w:sz w:val="28"/>
          <w:szCs w:val="28"/>
        </w:rPr>
        <w:lastRenderedPageBreak/>
        <w:t>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</w:t>
      </w:r>
      <w:proofErr w:type="gramEnd"/>
      <w:r w:rsidRPr="00524D8D">
        <w:rPr>
          <w:rFonts w:ascii="Times New Roman" w:hAnsi="Times New Roman"/>
          <w:sz w:val="28"/>
          <w:szCs w:val="28"/>
        </w:rPr>
        <w:t xml:space="preserve">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</w:p>
    <w:p w:rsidR="00AE3067" w:rsidRPr="00E205D1" w:rsidRDefault="00AE3067" w:rsidP="00AE306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24D8D">
        <w:rPr>
          <w:rFonts w:ascii="Times New Roman" w:hAnsi="Times New Roman"/>
          <w:sz w:val="28"/>
          <w:szCs w:val="28"/>
        </w:rPr>
        <w:t xml:space="preserve">4) вопросы о преобразовании муниципального образования, за исключением случаев, если в соответствии со статьей 13 Федерального закона от 06.10.2003 № 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 w:rsidRPr="00524D8D">
        <w:rPr>
          <w:rFonts w:ascii="Times New Roman" w:hAnsi="Times New Roman"/>
          <w:sz w:val="28"/>
          <w:szCs w:val="28"/>
        </w:rPr>
        <w:t>голосования</w:t>
      </w:r>
      <w:proofErr w:type="gramEnd"/>
      <w:r w:rsidRPr="00524D8D">
        <w:rPr>
          <w:rFonts w:ascii="Times New Roman" w:hAnsi="Times New Roman"/>
          <w:sz w:val="28"/>
          <w:szCs w:val="28"/>
        </w:rPr>
        <w:t xml:space="preserve"> либо на сходах граждан.».</w:t>
      </w:r>
    </w:p>
    <w:p w:rsidR="00AE3067" w:rsidRPr="00E205D1" w:rsidRDefault="00AE3067" w:rsidP="00AE3067">
      <w:pPr>
        <w:pStyle w:val="a4"/>
        <w:ind w:left="1428" w:firstLine="696"/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Глава 2. НАЗНАЧЕНИЯ СЛУШАНИЙ</w:t>
      </w:r>
    </w:p>
    <w:p w:rsidR="00AE3067" w:rsidRPr="00E205D1" w:rsidRDefault="00AE3067" w:rsidP="00AE3067">
      <w:pPr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Статья 3. Инициаторы публичных слушаний</w:t>
      </w:r>
    </w:p>
    <w:p w:rsidR="00AE3067" w:rsidRPr="00E205D1" w:rsidRDefault="00AE3067" w:rsidP="00AE3067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В соответствии с федеральным законодательством публичные слушания проводятся по инициативе:</w:t>
      </w:r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- населения муниципального образования;</w:t>
      </w:r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- главы муниципального образования;</w:t>
      </w:r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- представительного органа муниципального образования.</w:t>
      </w:r>
    </w:p>
    <w:p w:rsidR="00AE3067" w:rsidRPr="00E205D1" w:rsidRDefault="00AE3067" w:rsidP="00AE3067">
      <w:pPr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Статья 4. Комиссия по подготовке и проведению публичных слушаний</w:t>
      </w:r>
    </w:p>
    <w:p w:rsidR="00AE3067" w:rsidRPr="00E205D1" w:rsidRDefault="00AE3067" w:rsidP="00AE306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В целях обеспечения представительства и интересов жителей муниципального образования, организаций, органов государственной власти и местного самоуправления при подготовке и проведении публичных слушаний органом (должностным лицом), принимающим решение о назначении публичных слушаний, создается комиссия по подготовке и проведению публичных слушаний (далее – комиссия).</w:t>
      </w:r>
    </w:p>
    <w:p w:rsidR="00AE3067" w:rsidRPr="00E205D1" w:rsidRDefault="00AE3067" w:rsidP="00AE306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комиссии входят:</w:t>
      </w:r>
    </w:p>
    <w:p w:rsidR="00AE3067" w:rsidRPr="00E205D1" w:rsidRDefault="00AE3067" w:rsidP="00AE3067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Лица, уполномоченные представлять интересы представительного органа муниципального образования;</w:t>
      </w:r>
    </w:p>
    <w:p w:rsidR="00AE3067" w:rsidRPr="00E205D1" w:rsidRDefault="00AE3067" w:rsidP="00AE3067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Представители местной администрации и (или) иных органов местного самоуправления.</w:t>
      </w:r>
    </w:p>
    <w:p w:rsidR="00AE3067" w:rsidRPr="00E205D1" w:rsidRDefault="00AE3067" w:rsidP="00AE3067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В состав комиссии могут входить представители областной Думы, органы  исполнительной власти области, органов государственного надзора, организаций, находящихся на территории муниципального образования.</w:t>
      </w:r>
    </w:p>
    <w:p w:rsidR="00AE3067" w:rsidRPr="00E205D1" w:rsidRDefault="00AE3067" w:rsidP="00AE3067">
      <w:pPr>
        <w:pStyle w:val="a4"/>
        <w:ind w:left="100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lastRenderedPageBreak/>
        <w:t>В состав комиссии по желанию инициаторов публичных слушаний – группы граждан, указанному в ходатайстве о проведении публичных слушаний, должны быть включены представители ини</w:t>
      </w:r>
      <w:r>
        <w:rPr>
          <w:rFonts w:ascii="Times New Roman" w:hAnsi="Times New Roman"/>
          <w:sz w:val="28"/>
          <w:szCs w:val="28"/>
        </w:rPr>
        <w:t>циаторов с учетом установленной</w:t>
      </w:r>
      <w:r w:rsidRPr="00E205D1">
        <w:rPr>
          <w:rFonts w:ascii="Times New Roman" w:hAnsi="Times New Roman"/>
          <w:sz w:val="28"/>
          <w:szCs w:val="28"/>
        </w:rPr>
        <w:t xml:space="preserve"> настоящим Положением предельной численности членов комиссии.</w:t>
      </w:r>
    </w:p>
    <w:p w:rsidR="00AE3067" w:rsidRPr="00E205D1" w:rsidRDefault="00AE3067" w:rsidP="00AE3067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Численность членов комиссии составляет не менее десяти человек и не более семнадцати человек.</w:t>
      </w:r>
    </w:p>
    <w:p w:rsidR="00AE3067" w:rsidRPr="00E205D1" w:rsidRDefault="00AE3067" w:rsidP="00AE3067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Предельное число членов комиссии, указанных в пункте 2 части 2 настоящей статьи 2/3 от установленного числа членов комиссии.</w:t>
      </w:r>
    </w:p>
    <w:p w:rsidR="00AE3067" w:rsidRPr="00E205D1" w:rsidRDefault="00AE3067" w:rsidP="00AE3067">
      <w:pPr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Статья 5. Порядок деятельности комиссии</w:t>
      </w:r>
    </w:p>
    <w:p w:rsidR="00AE3067" w:rsidRPr="00E205D1" w:rsidRDefault="00AE3067" w:rsidP="00AE3067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Заседания комиссии по вопросам ее компетенции проводятся по мере необходимости.</w:t>
      </w:r>
    </w:p>
    <w:p w:rsidR="00AE3067" w:rsidRPr="00E205D1" w:rsidRDefault="00AE3067" w:rsidP="00AE3067">
      <w:pPr>
        <w:pStyle w:val="a4"/>
        <w:ind w:left="94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Периодичность проведения заседаний комиссии может быть установлено органом (должностным лицом), принявшим решение о назначении публичных слушаний.</w:t>
      </w:r>
    </w:p>
    <w:p w:rsidR="00AE3067" w:rsidRPr="00E205D1" w:rsidRDefault="00AE3067" w:rsidP="00AE3067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Руководство деятельностью комиссии осуществляется председателем комиссии, который назначается органом (должностным лицом), принявшим решение о назначении публичных слушаний, при формировании комиссии.</w:t>
      </w:r>
    </w:p>
    <w:p w:rsidR="00AE3067" w:rsidRPr="00E205D1" w:rsidRDefault="00AE3067" w:rsidP="00AE3067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Заседания комиссии правомочны, если на них присутствует не менее 2/3 установленного числа членов комиссии.</w:t>
      </w:r>
    </w:p>
    <w:p w:rsidR="00AE3067" w:rsidRPr="00E205D1" w:rsidRDefault="00AE3067" w:rsidP="00AE3067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Решения комиссии принимаются большинством голосов от установленного числа членов комиссии.</w:t>
      </w:r>
    </w:p>
    <w:p w:rsidR="00AE3067" w:rsidRPr="00E205D1" w:rsidRDefault="00AE3067" w:rsidP="00AE3067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На заседании комиссии ведется протокол, в котором фиксируются вопросы, внесенные на рассмотрение комиссии, а также принятые по ним решения. Протокол подписывается председателем комиссии.</w:t>
      </w:r>
    </w:p>
    <w:p w:rsidR="00AE3067" w:rsidRPr="00E205D1" w:rsidRDefault="00AE3067" w:rsidP="00AE3067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Организационное, правовое документационное и материально-техническое обеспечение деятельности комиссии осуществляется администрацией муниципального образования.</w:t>
      </w:r>
    </w:p>
    <w:p w:rsidR="00AE3067" w:rsidRPr="00E205D1" w:rsidRDefault="00AE3067" w:rsidP="00AE3067">
      <w:pPr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Статья 6. Назначение публичных слушаний по инициативе населения</w:t>
      </w:r>
    </w:p>
    <w:p w:rsidR="00AE3067" w:rsidRPr="00E205D1" w:rsidRDefault="00AE3067" w:rsidP="00AE3067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Публичные слушания могут проводиться по инициативе группы</w:t>
      </w:r>
      <w:r>
        <w:rPr>
          <w:rFonts w:ascii="Times New Roman" w:hAnsi="Times New Roman"/>
          <w:sz w:val="28"/>
          <w:szCs w:val="28"/>
        </w:rPr>
        <w:t xml:space="preserve"> жителей численностью не менее </w:t>
      </w:r>
      <w:r w:rsidRPr="00E205D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</w:t>
      </w:r>
      <w:r w:rsidRPr="00E205D1">
        <w:rPr>
          <w:rFonts w:ascii="Times New Roman" w:hAnsi="Times New Roman"/>
          <w:sz w:val="28"/>
          <w:szCs w:val="28"/>
        </w:rPr>
        <w:t xml:space="preserve"> человек (инициативная группа), обладающих избирательным правом.</w:t>
      </w:r>
    </w:p>
    <w:p w:rsidR="00AE3067" w:rsidRPr="00E205D1" w:rsidRDefault="00AE3067" w:rsidP="00AE3067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Инициативная группа готовит ходатайство о проведении публичных слушаний, протокол муниципального правового акта по вопросам местного значения, проводит сбор подписей граждан в поддержку ходатайства о проведении публичных сл</w:t>
      </w:r>
      <w:r>
        <w:rPr>
          <w:rFonts w:ascii="Times New Roman" w:hAnsi="Times New Roman"/>
          <w:sz w:val="28"/>
          <w:szCs w:val="28"/>
        </w:rPr>
        <w:t xml:space="preserve">ушаний (не менее 50 подписей) </w:t>
      </w:r>
    </w:p>
    <w:p w:rsidR="00AE3067" w:rsidRPr="00E205D1" w:rsidRDefault="00AE3067" w:rsidP="00AE3067">
      <w:pPr>
        <w:pStyle w:val="a4"/>
        <w:ind w:left="88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lastRenderedPageBreak/>
        <w:t>Подписанное гражданами ходатайство и подготовленный проект правового акта подаются в (наименование представительного органа, далее - представительный орган).</w:t>
      </w:r>
    </w:p>
    <w:p w:rsidR="00AE3067" w:rsidRPr="00E205D1" w:rsidRDefault="00AE3067" w:rsidP="00AE3067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 xml:space="preserve">В ходатайстве указывается проект муниципального правового акта, выносимого на публичные слушания, и обоснование необходимости вынесения этого вопроса. К ходатайству прилагается список жителей (с указанием фамилии, имени, отчества, места жительства, паспортных данных), поддержавших ходатайство. </w:t>
      </w:r>
      <w:proofErr w:type="gramStart"/>
      <w:r w:rsidRPr="00E205D1">
        <w:rPr>
          <w:rFonts w:ascii="Times New Roman" w:hAnsi="Times New Roman"/>
          <w:sz w:val="28"/>
          <w:szCs w:val="28"/>
        </w:rPr>
        <w:t>К ходатайству должны быть приложены данные (фамилия, имя, отчество, паспортные данные, место жительства, контактные телефоны) официального представителя (представителей) инициативной группы.</w:t>
      </w:r>
      <w:proofErr w:type="gramEnd"/>
    </w:p>
    <w:p w:rsidR="00AE3067" w:rsidRPr="00E205D1" w:rsidRDefault="00AE3067" w:rsidP="00AE3067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 xml:space="preserve">Вопрос о назначении публичных слушаний по инициативе населения рассматривается на заседании представительного органа не позднее чем через </w:t>
      </w:r>
      <w:r w:rsidRPr="001F6EA1">
        <w:rPr>
          <w:rFonts w:ascii="Times New Roman" w:hAnsi="Times New Roman"/>
          <w:sz w:val="28"/>
          <w:szCs w:val="28"/>
        </w:rPr>
        <w:t>30 дней</w:t>
      </w:r>
      <w:r w:rsidRPr="00E205D1">
        <w:rPr>
          <w:rFonts w:ascii="Times New Roman" w:hAnsi="Times New Roman"/>
          <w:sz w:val="28"/>
          <w:szCs w:val="28"/>
        </w:rPr>
        <w:t xml:space="preserve"> со дня представления ходатайства инициативной группы. По результатам рассмотрения ходатайства представительный орган принимает решение о назначении публичных слушаний, либо об отказе в назначении публичных слушаний.</w:t>
      </w:r>
    </w:p>
    <w:p w:rsidR="00AE3067" w:rsidRPr="00E205D1" w:rsidRDefault="00AE3067" w:rsidP="00AE3067">
      <w:pPr>
        <w:pStyle w:val="a4"/>
        <w:ind w:left="88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Отказ в назначении публичных слушаний должен быть мотивирован и возможен в случае нарушения инициаторами слушаний порядка выдвижения инициативы, предусмотренного настоящим Положением.</w:t>
      </w:r>
    </w:p>
    <w:p w:rsidR="00AE3067" w:rsidRPr="00B07C93" w:rsidRDefault="00AE3067" w:rsidP="00AE3067">
      <w:pPr>
        <w:pStyle w:val="a4"/>
        <w:ind w:left="88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В решении о назначении публичных слушаний указывается дата, время, место их проведения, выносимый на публичные слушания вопрос и состав комиссии по подготовке и проведению публичных слушаний</w:t>
      </w:r>
      <w:proofErr w:type="gramStart"/>
      <w:r w:rsidRPr="00E205D1">
        <w:rPr>
          <w:rFonts w:ascii="Times New Roman" w:hAnsi="Times New Roman"/>
          <w:sz w:val="28"/>
          <w:szCs w:val="28"/>
        </w:rPr>
        <w:t>.</w:t>
      </w:r>
      <w:r w:rsidRPr="004D7EDE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4D7EDE">
        <w:rPr>
          <w:rFonts w:ascii="Times New Roman" w:hAnsi="Times New Roman"/>
          <w:color w:val="000000"/>
          <w:sz w:val="28"/>
          <w:szCs w:val="28"/>
        </w:rPr>
        <w:t xml:space="preserve">ешение о проведении публичных слушаний, проект соответствующего нормативного правового акта и информация о времени и месте проведения подлежат опубликованию (обнародованию) и размещению на официальном сайте администрации </w:t>
      </w:r>
      <w:r w:rsidR="00114BA4">
        <w:rPr>
          <w:rFonts w:ascii="Times New Roman" w:hAnsi="Times New Roman"/>
          <w:color w:val="000000"/>
          <w:sz w:val="28"/>
          <w:szCs w:val="28"/>
        </w:rPr>
        <w:t>Кривоярского</w:t>
      </w:r>
      <w:r w:rsidRPr="004D7EDE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 в информационно- телекоммуникационной сети «Интернет» не позднее, чем за десять дней до проведения слушаний.</w:t>
      </w:r>
    </w:p>
    <w:p w:rsidR="00AE3067" w:rsidRPr="00E205D1" w:rsidRDefault="00AE3067" w:rsidP="00AE3067">
      <w:pPr>
        <w:pStyle w:val="a4"/>
        <w:ind w:left="885"/>
        <w:jc w:val="both"/>
        <w:rPr>
          <w:rFonts w:ascii="Times New Roman" w:hAnsi="Times New Roman"/>
          <w:sz w:val="28"/>
          <w:szCs w:val="28"/>
        </w:rPr>
      </w:pPr>
    </w:p>
    <w:p w:rsidR="00AE3067" w:rsidRPr="00E205D1" w:rsidRDefault="00AE3067" w:rsidP="00AE306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7. </w:t>
      </w:r>
      <w:r w:rsidRPr="00E205D1">
        <w:rPr>
          <w:rFonts w:ascii="Times New Roman" w:hAnsi="Times New Roman"/>
          <w:b/>
          <w:sz w:val="28"/>
          <w:szCs w:val="28"/>
        </w:rPr>
        <w:t>Назначение публичных слушаний по инициативе представительного органа</w:t>
      </w:r>
    </w:p>
    <w:p w:rsidR="00AE3067" w:rsidRPr="00E205D1" w:rsidRDefault="00AE3067" w:rsidP="00AE3067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Публичные слушания могут быть назначены представительным органом по письменному ходатайству не менее одной трети депутатов от числа избранных в представительный орган или по ходатайству созданной в соответствии с регламентом постоянной комиссии (комитета) представительного органа.</w:t>
      </w:r>
    </w:p>
    <w:p w:rsidR="00AE3067" w:rsidRPr="00E205D1" w:rsidRDefault="00AE3067" w:rsidP="00AE3067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 xml:space="preserve">Вопрос о назначении публичных слушаний рассматривается на заседании представительного органа. По результатам рассмотрения </w:t>
      </w:r>
      <w:r w:rsidRPr="00E205D1">
        <w:rPr>
          <w:rFonts w:ascii="Times New Roman" w:hAnsi="Times New Roman"/>
          <w:sz w:val="28"/>
          <w:szCs w:val="28"/>
        </w:rPr>
        <w:lastRenderedPageBreak/>
        <w:t>принимается решение о назначении публичных слушаний или об отказе в назначении публичных слушаний. В решении о назначении публичных слушаний указывается дата, время, место их проведения, выносимый на публичные слушания проект правового акта  и состав комиссии по подготовке и проведению публичных слушаний.</w:t>
      </w:r>
    </w:p>
    <w:p w:rsidR="00AE3067" w:rsidRPr="00E205D1" w:rsidRDefault="00AE3067" w:rsidP="00AE3067">
      <w:pPr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Статья 8. Назначение публичных слушаний по инициативе главы муниципального образования</w:t>
      </w:r>
    </w:p>
    <w:p w:rsidR="00AE3067" w:rsidRPr="00E205D1" w:rsidRDefault="00AE3067" w:rsidP="00AE30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Для проведения публичных слушаний главой муниципального образования издается правовой акт о назначении публичных слушаний. В правовом акте указывается дата, время, место их проведения, выносимый на публичные слушания вопрос, состав  комиссии по подготовке и проведению публичных слушаний.</w:t>
      </w:r>
    </w:p>
    <w:p w:rsidR="00AE3067" w:rsidRPr="00E205D1" w:rsidRDefault="00AE3067" w:rsidP="00AE3067">
      <w:pPr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Статья 9. Опубликование (обнародование) информации о назначении публичных слушаний</w:t>
      </w:r>
    </w:p>
    <w:p w:rsidR="00AE3067" w:rsidRPr="00E205D1" w:rsidRDefault="00AE3067" w:rsidP="00AE30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Правовой акт о назначении </w:t>
      </w:r>
      <w:r w:rsidRPr="00E205D1">
        <w:rPr>
          <w:rFonts w:ascii="Times New Roman" w:hAnsi="Times New Roman"/>
          <w:sz w:val="28"/>
          <w:szCs w:val="28"/>
        </w:rPr>
        <w:t>публичных слушаний подлежит официальному опубликованию (обнародованию) в течение 5 дней со дня его принятия в порядке, определенном для официального опубликования (обнародования) муниципальных правовых  актов.</w:t>
      </w:r>
    </w:p>
    <w:p w:rsidR="00AE3067" w:rsidRPr="00E205D1" w:rsidRDefault="00AE3067" w:rsidP="00AE30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Решение о проведен</w:t>
      </w:r>
      <w:r>
        <w:rPr>
          <w:rFonts w:ascii="Times New Roman" w:hAnsi="Times New Roman"/>
          <w:sz w:val="28"/>
          <w:szCs w:val="28"/>
        </w:rPr>
        <w:t xml:space="preserve">ии публичных слушаний подлежит </w:t>
      </w:r>
      <w:r w:rsidRPr="00E205D1">
        <w:rPr>
          <w:rFonts w:ascii="Times New Roman" w:hAnsi="Times New Roman"/>
          <w:sz w:val="28"/>
          <w:szCs w:val="28"/>
        </w:rPr>
        <w:t>официальному опубликованию (о</w:t>
      </w:r>
      <w:r>
        <w:rPr>
          <w:rFonts w:ascii="Times New Roman" w:hAnsi="Times New Roman"/>
          <w:sz w:val="28"/>
          <w:szCs w:val="28"/>
        </w:rPr>
        <w:t>бнародованию) не менее чем за 15</w:t>
      </w:r>
      <w:r w:rsidRPr="00E205D1">
        <w:rPr>
          <w:rFonts w:ascii="Times New Roman" w:hAnsi="Times New Roman"/>
          <w:sz w:val="28"/>
          <w:szCs w:val="28"/>
        </w:rPr>
        <w:t xml:space="preserve"> дней до их проведения.</w:t>
      </w:r>
    </w:p>
    <w:p w:rsidR="00AE3067" w:rsidRPr="00E205D1" w:rsidRDefault="00AE3067" w:rsidP="00AE3067">
      <w:pPr>
        <w:ind w:left="708" w:firstLine="708"/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Глава 3. ПОДГОТОВКА И ПРОВЕДЕНИЕ СЛУШАНИЙ</w:t>
      </w:r>
    </w:p>
    <w:p w:rsidR="00AE3067" w:rsidRPr="00E205D1" w:rsidRDefault="00AE3067" w:rsidP="00AE3067">
      <w:pPr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Статья 10. Подготовка к проведению публичн</w:t>
      </w:r>
      <w:r>
        <w:rPr>
          <w:rFonts w:ascii="Times New Roman" w:hAnsi="Times New Roman"/>
          <w:b/>
          <w:sz w:val="28"/>
          <w:szCs w:val="28"/>
        </w:rPr>
        <w:t>ых слушаний</w:t>
      </w:r>
    </w:p>
    <w:p w:rsidR="00AE3067" w:rsidRPr="00E205D1" w:rsidRDefault="00AE3067" w:rsidP="00AE3067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 xml:space="preserve"> Созданная комиссия по подготовке и проведению публичных слушаний</w:t>
      </w:r>
      <w:proofErr w:type="gramStart"/>
      <w:r w:rsidRPr="00E205D1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-разрабатывает повестку дня публичных слушаний;</w:t>
      </w:r>
    </w:p>
    <w:p w:rsidR="00AE3067" w:rsidRPr="009A3C53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-вправе в установленном порядке запрашивать у органов и организаций в письменном виде необходимую информац</w:t>
      </w:r>
      <w:r>
        <w:rPr>
          <w:rFonts w:ascii="Times New Roman" w:hAnsi="Times New Roman"/>
          <w:sz w:val="28"/>
          <w:szCs w:val="28"/>
        </w:rPr>
        <w:t xml:space="preserve">ию, материалы и документы по </w:t>
      </w:r>
      <w:r w:rsidRPr="00E205D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опросу, выносимому на слушания;</w:t>
      </w:r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-принимает от жителей муниципального обра</w:t>
      </w:r>
      <w:r>
        <w:rPr>
          <w:rFonts w:ascii="Times New Roman" w:hAnsi="Times New Roman"/>
          <w:sz w:val="28"/>
          <w:szCs w:val="28"/>
        </w:rPr>
        <w:t xml:space="preserve">зования, органов и организаций </w:t>
      </w:r>
      <w:r w:rsidRPr="00E205D1">
        <w:rPr>
          <w:rFonts w:ascii="Times New Roman" w:hAnsi="Times New Roman"/>
          <w:sz w:val="28"/>
          <w:szCs w:val="28"/>
        </w:rPr>
        <w:t>имеющиеся у них материалы, предложения и замечания по вопросам, выносимым на публичные слушания;</w:t>
      </w:r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-привлекает по согласованию экспертов и специалистов для выполнения консультационных и экспертных работ;</w:t>
      </w:r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-анализирует и обобщает все представленные предложения жителей муниципального образования, заинтересованных органов и организаций и выносит их на слушания;</w:t>
      </w:r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-извещает и регистрирует участников слушаний, если их извещение предусмотрено федеральным законодательством;</w:t>
      </w:r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 xml:space="preserve">-составляет списки </w:t>
      </w:r>
      <w:proofErr w:type="gramStart"/>
      <w:r w:rsidRPr="00E205D1">
        <w:rPr>
          <w:rFonts w:ascii="Times New Roman" w:hAnsi="Times New Roman"/>
          <w:sz w:val="28"/>
          <w:szCs w:val="28"/>
        </w:rPr>
        <w:t>выступающих</w:t>
      </w:r>
      <w:proofErr w:type="gramEnd"/>
      <w:r w:rsidRPr="00E205D1">
        <w:rPr>
          <w:rFonts w:ascii="Times New Roman" w:hAnsi="Times New Roman"/>
          <w:sz w:val="28"/>
          <w:szCs w:val="28"/>
        </w:rPr>
        <w:t>;</w:t>
      </w:r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lastRenderedPageBreak/>
        <w:t>-готовит проекты решений, предлагаемых для рассмотрения на публичных слушаниях;</w:t>
      </w:r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-предоставляет участникам публичных слушаний для ознакомления материалы и проекты по вопросам публичных слушаний;</w:t>
      </w:r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-ведет протокол слушаний и оформляет итоговые документы;</w:t>
      </w:r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-взаимодействует с инициатором слушаний, представителями средств массовой информации.</w:t>
      </w:r>
    </w:p>
    <w:p w:rsidR="00AE3067" w:rsidRPr="00E205D1" w:rsidRDefault="00AE3067" w:rsidP="00AE306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E205D1">
        <w:rPr>
          <w:rFonts w:ascii="Times New Roman" w:hAnsi="Times New Roman"/>
          <w:sz w:val="28"/>
          <w:szCs w:val="28"/>
        </w:rPr>
        <w:t>Житель муниципального образования, желающий выступать на публичных слушаниях, подает в комиссию заявление о регистрации в качестве выступающего.</w:t>
      </w:r>
      <w:proofErr w:type="gramEnd"/>
      <w:r w:rsidRPr="00E205D1">
        <w:rPr>
          <w:rFonts w:ascii="Times New Roman" w:hAnsi="Times New Roman"/>
          <w:sz w:val="28"/>
          <w:szCs w:val="28"/>
        </w:rPr>
        <w:t xml:space="preserve"> Комиссия проводит регистрацию всех желающих выступать в соответствии с поданными заявлениями. </w:t>
      </w:r>
      <w:proofErr w:type="gramStart"/>
      <w:r w:rsidRPr="00E205D1">
        <w:rPr>
          <w:rFonts w:ascii="Times New Roman" w:hAnsi="Times New Roman"/>
          <w:sz w:val="28"/>
          <w:szCs w:val="28"/>
        </w:rPr>
        <w:t>При регистрации заявления выступающему объявляется о времени, установленном для выступления.</w:t>
      </w:r>
      <w:proofErr w:type="gramEnd"/>
    </w:p>
    <w:p w:rsidR="00AE3067" w:rsidRPr="00E205D1" w:rsidRDefault="00AE3067" w:rsidP="00AE3067">
      <w:pPr>
        <w:pStyle w:val="a4"/>
        <w:ind w:firstLine="696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В качестве выступающих на публичных слушаниях могут быть также зарегистрированы должностные лица иные представители органов государственной власти, органов местного самоуправления, органов территориального общественного самоуправления, представители организаций, эксперты (специалисты).</w:t>
      </w:r>
    </w:p>
    <w:p w:rsidR="00AE3067" w:rsidRPr="00E205D1" w:rsidRDefault="00AE3067" w:rsidP="00AE3067">
      <w:pPr>
        <w:pStyle w:val="a4"/>
        <w:ind w:firstLine="696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Регистрация выступающих прекращается  за один рабочий день до дня проведения  публичных слушаний.</w:t>
      </w:r>
    </w:p>
    <w:p w:rsidR="00AE3067" w:rsidRPr="00E205D1" w:rsidRDefault="00AE3067" w:rsidP="00AE3067">
      <w:pPr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Статья 11. Права участников публичных слушаний при подготовке к публичным слушаниям</w:t>
      </w:r>
    </w:p>
    <w:p w:rsidR="00AE3067" w:rsidRPr="00E205D1" w:rsidRDefault="00AE3067" w:rsidP="00AE3067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Участники публичных слушаний имеют право:</w:t>
      </w:r>
    </w:p>
    <w:p w:rsidR="00AE3067" w:rsidRPr="00E205D1" w:rsidRDefault="00AE3067" w:rsidP="00AE3067">
      <w:pPr>
        <w:spacing w:after="0"/>
        <w:ind w:left="70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а) знакомиться с материалами и проектами по вопросам публичных слушаний;</w:t>
      </w:r>
    </w:p>
    <w:p w:rsidR="00AE3067" w:rsidRPr="00E205D1" w:rsidRDefault="00AE3067" w:rsidP="00AE3067">
      <w:pPr>
        <w:spacing w:after="0"/>
        <w:ind w:left="70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б) присутствовать на публичных слушаниях;</w:t>
      </w:r>
    </w:p>
    <w:p w:rsidR="00AE3067" w:rsidRPr="00E205D1" w:rsidRDefault="00AE3067" w:rsidP="00AE3067">
      <w:pPr>
        <w:spacing w:after="0"/>
        <w:ind w:left="70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в) подавать заявки на выступление по вопросам публичных слушаний;</w:t>
      </w:r>
    </w:p>
    <w:p w:rsidR="00AE3067" w:rsidRPr="00E205D1" w:rsidRDefault="00AE3067" w:rsidP="00AE3067">
      <w:pPr>
        <w:spacing w:after="0"/>
        <w:ind w:left="70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 xml:space="preserve">излагать </w:t>
      </w:r>
      <w:r w:rsidRPr="00E205D1">
        <w:rPr>
          <w:rFonts w:ascii="Times New Roman" w:hAnsi="Times New Roman"/>
          <w:sz w:val="28"/>
          <w:szCs w:val="28"/>
        </w:rPr>
        <w:t>занимаемую позицию, предложения и рекомендации по вопросам публичных слушаний (для участников, подавших в срок заявки на выступление);</w:t>
      </w:r>
    </w:p>
    <w:p w:rsidR="00AE3067" w:rsidRPr="00E205D1" w:rsidRDefault="00AE3067" w:rsidP="00AE3067">
      <w:pPr>
        <w:spacing w:after="0"/>
        <w:ind w:left="70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д) представлять в комиссию материалы, предложения и замечания по вопросам, выносимым на публичные слушания;</w:t>
      </w:r>
    </w:p>
    <w:p w:rsidR="00AE3067" w:rsidRDefault="00AE3067" w:rsidP="00AE3067">
      <w:pPr>
        <w:spacing w:after="0"/>
        <w:ind w:left="70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е) оспаривать действия и решения должностных лиц и органов муниципального образования;</w:t>
      </w:r>
    </w:p>
    <w:p w:rsidR="00AE3067" w:rsidRPr="00B07C93" w:rsidRDefault="00AE3067" w:rsidP="00AE3067">
      <w:pPr>
        <w:spacing w:after="0"/>
        <w:ind w:left="705"/>
        <w:jc w:val="both"/>
        <w:rPr>
          <w:rFonts w:ascii="Times New Roman" w:hAnsi="Times New Roman"/>
          <w:sz w:val="28"/>
          <w:szCs w:val="28"/>
        </w:rPr>
      </w:pPr>
      <w:r w:rsidRPr="004D7EDE">
        <w:rPr>
          <w:rFonts w:ascii="Times New Roman" w:hAnsi="Times New Roman"/>
          <w:color w:val="000000"/>
          <w:sz w:val="28"/>
          <w:szCs w:val="28"/>
        </w:rPr>
        <w:t xml:space="preserve">ж) предоставлять  замечания  и предложения  по вынесенному на    обсуждение проекту муниципального правового акта в письменном виде, а так же посредством официального сайта администрации </w:t>
      </w:r>
      <w:r w:rsidR="00114BA4">
        <w:rPr>
          <w:rFonts w:ascii="Times New Roman" w:hAnsi="Times New Roman"/>
          <w:color w:val="000000"/>
          <w:sz w:val="28"/>
          <w:szCs w:val="28"/>
        </w:rPr>
        <w:t>Кривоярского</w:t>
      </w:r>
      <w:r w:rsidRPr="004D7EDE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 в информационно-телекоммуникационнойсети «Интернет».</w:t>
      </w:r>
    </w:p>
    <w:p w:rsidR="00AE3067" w:rsidRPr="00E205D1" w:rsidRDefault="00AE3067" w:rsidP="00AE3067">
      <w:pPr>
        <w:spacing w:after="0"/>
        <w:ind w:left="705"/>
        <w:jc w:val="both"/>
        <w:rPr>
          <w:rFonts w:ascii="Times New Roman" w:hAnsi="Times New Roman"/>
          <w:sz w:val="28"/>
          <w:szCs w:val="28"/>
        </w:rPr>
      </w:pPr>
    </w:p>
    <w:p w:rsidR="00AE3067" w:rsidRPr="00E205D1" w:rsidRDefault="00AE3067" w:rsidP="00AE3067">
      <w:pPr>
        <w:spacing w:after="0"/>
        <w:ind w:left="70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 xml:space="preserve">2. Житель муниципального образования вправе обратиться в орган местного самоуправления, проводивший публичные слушания, для </w:t>
      </w:r>
      <w:r w:rsidRPr="00E205D1">
        <w:rPr>
          <w:rFonts w:ascii="Times New Roman" w:hAnsi="Times New Roman"/>
          <w:sz w:val="28"/>
          <w:szCs w:val="28"/>
        </w:rPr>
        <w:lastRenderedPageBreak/>
        <w:t>ознакомления с протоколом публичных слушаний, заключением о результатах публичных слушаний  и другой информацией, касающейся подготовки и проведения публичных слушаний.</w:t>
      </w:r>
    </w:p>
    <w:p w:rsidR="00AE3067" w:rsidRPr="00E205D1" w:rsidRDefault="00AE3067" w:rsidP="00AE3067">
      <w:pPr>
        <w:spacing w:after="0"/>
        <w:ind w:left="705" w:firstLine="3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 xml:space="preserve">Орган  местного самоуправления обязан предоставить данную информацию и документы в течение </w:t>
      </w:r>
      <w:r w:rsidRPr="001B6366">
        <w:rPr>
          <w:rFonts w:ascii="Times New Roman" w:hAnsi="Times New Roman"/>
          <w:sz w:val="28"/>
          <w:szCs w:val="28"/>
        </w:rPr>
        <w:t>15</w:t>
      </w:r>
      <w:r w:rsidRPr="00E205D1">
        <w:rPr>
          <w:rFonts w:ascii="Times New Roman" w:hAnsi="Times New Roman"/>
          <w:sz w:val="28"/>
          <w:szCs w:val="28"/>
        </w:rPr>
        <w:t xml:space="preserve"> дней со дня получения обращения.</w:t>
      </w:r>
    </w:p>
    <w:p w:rsidR="00AE3067" w:rsidRPr="00E205D1" w:rsidRDefault="00AE3067" w:rsidP="00AE3067">
      <w:pPr>
        <w:spacing w:after="0"/>
        <w:ind w:left="705"/>
        <w:jc w:val="both"/>
        <w:rPr>
          <w:rFonts w:ascii="Times New Roman" w:hAnsi="Times New Roman"/>
          <w:sz w:val="28"/>
          <w:szCs w:val="28"/>
        </w:rPr>
      </w:pPr>
    </w:p>
    <w:p w:rsidR="00AE3067" w:rsidRPr="00E205D1" w:rsidRDefault="00AE3067" w:rsidP="00AE306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 xml:space="preserve">Статья 12. Проведение публичных слушаний </w:t>
      </w:r>
    </w:p>
    <w:p w:rsidR="00AE3067" w:rsidRPr="00E205D1" w:rsidRDefault="00AE3067" w:rsidP="00AE30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E3067" w:rsidRPr="00E205D1" w:rsidRDefault="00AE3067" w:rsidP="00AE3067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Публичные слушания открывает председатель комиссии.</w:t>
      </w:r>
    </w:p>
    <w:p w:rsidR="00AE3067" w:rsidRPr="00E205D1" w:rsidRDefault="00AE3067" w:rsidP="00AE3067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Председатель информирует о порядке проведения публичных слушаний, объявляет о вопросе, вынесенном на публичные слушания.</w:t>
      </w:r>
    </w:p>
    <w:p w:rsidR="00AE3067" w:rsidRPr="00E205D1" w:rsidRDefault="00AE3067" w:rsidP="00AE3067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 xml:space="preserve">После выступления председательствующего слово предоставляется </w:t>
      </w:r>
      <w:proofErr w:type="gramStart"/>
      <w:r w:rsidRPr="00E205D1">
        <w:rPr>
          <w:rFonts w:ascii="Times New Roman" w:hAnsi="Times New Roman"/>
          <w:sz w:val="28"/>
          <w:szCs w:val="28"/>
        </w:rPr>
        <w:t>зарегистрированным</w:t>
      </w:r>
      <w:proofErr w:type="gramEnd"/>
      <w:r w:rsidRPr="00E205D1">
        <w:rPr>
          <w:rFonts w:ascii="Times New Roman" w:hAnsi="Times New Roman"/>
          <w:sz w:val="28"/>
          <w:szCs w:val="28"/>
        </w:rPr>
        <w:t xml:space="preserve"> выступающим. Лицу, не зарегистрированному в качестве выступающего, слово может быть предоставлено в ходе проведения публичных слушаний по решению председателя комиссии. Время для выступления предоставляется не более 10 минут. В исключительных случаях, по решению председателя комиссии, время выступления может быть продлено.</w:t>
      </w:r>
    </w:p>
    <w:p w:rsidR="00AE3067" w:rsidRPr="00E205D1" w:rsidRDefault="00AE3067" w:rsidP="00AE3067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Выступающий вправе передать председателю комиссии те</w:t>
      </w:r>
      <w:proofErr w:type="gramStart"/>
      <w:r w:rsidRPr="00E205D1">
        <w:rPr>
          <w:rFonts w:ascii="Times New Roman" w:hAnsi="Times New Roman"/>
          <w:sz w:val="28"/>
          <w:szCs w:val="28"/>
        </w:rPr>
        <w:t>кст св</w:t>
      </w:r>
      <w:proofErr w:type="gramEnd"/>
      <w:r w:rsidRPr="00E205D1">
        <w:rPr>
          <w:rFonts w:ascii="Times New Roman" w:hAnsi="Times New Roman"/>
          <w:sz w:val="28"/>
          <w:szCs w:val="28"/>
        </w:rPr>
        <w:t>оего выступления, материалы для обоснования своего мнения, письменные предложения и замечания для включения их в протокол публичных слушаний.</w:t>
      </w:r>
    </w:p>
    <w:p w:rsidR="00AE3067" w:rsidRPr="00E205D1" w:rsidRDefault="00AE3067" w:rsidP="00AE3067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По окончании выступлений председатель комиссии подводит предварительный итог публичных слушаний.</w:t>
      </w:r>
    </w:p>
    <w:p w:rsidR="00AE3067" w:rsidRPr="00E205D1" w:rsidRDefault="00AE3067" w:rsidP="00AE3067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Ход публичных слушаний и выступления протоколируются. К протоколу прилагаются письменные предложения и замечания заинтересованных лиц.</w:t>
      </w:r>
    </w:p>
    <w:p w:rsidR="00AE3067" w:rsidRPr="00E205D1" w:rsidRDefault="00AE3067" w:rsidP="00AE3067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Председатель комиссии вправе в любой момент объявить перерыв публичных слушаний с указанием времени перерыва.</w:t>
      </w:r>
    </w:p>
    <w:p w:rsidR="00AE3067" w:rsidRPr="00E205D1" w:rsidRDefault="00AE3067" w:rsidP="00AE3067">
      <w:pPr>
        <w:pStyle w:val="a4"/>
        <w:spacing w:after="0"/>
        <w:ind w:left="645"/>
        <w:jc w:val="both"/>
        <w:rPr>
          <w:rFonts w:ascii="Times New Roman" w:hAnsi="Times New Roman"/>
          <w:sz w:val="28"/>
          <w:szCs w:val="28"/>
        </w:rPr>
      </w:pPr>
    </w:p>
    <w:p w:rsidR="00AE3067" w:rsidRPr="00E205D1" w:rsidRDefault="00AE3067" w:rsidP="00AE306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Статья 13. Результаты публичных слушаний</w:t>
      </w:r>
    </w:p>
    <w:p w:rsidR="00AE3067" w:rsidRPr="00E205D1" w:rsidRDefault="00AE3067" w:rsidP="00AE30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E3067" w:rsidRPr="00E205D1" w:rsidRDefault="00AE3067" w:rsidP="00AE3067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По результатам публичн</w:t>
      </w:r>
      <w:r>
        <w:rPr>
          <w:rFonts w:ascii="Times New Roman" w:hAnsi="Times New Roman"/>
          <w:sz w:val="28"/>
          <w:szCs w:val="28"/>
        </w:rPr>
        <w:t>ых слушаний комиссии в течение 10</w:t>
      </w:r>
      <w:r w:rsidRPr="00E205D1">
        <w:rPr>
          <w:rFonts w:ascii="Times New Roman" w:hAnsi="Times New Roman"/>
          <w:sz w:val="28"/>
          <w:szCs w:val="28"/>
        </w:rPr>
        <w:t xml:space="preserve"> рабочих дней составляет и подписывает заключение о результатах</w:t>
      </w:r>
      <w:r>
        <w:rPr>
          <w:rFonts w:ascii="Times New Roman" w:hAnsi="Times New Roman"/>
          <w:sz w:val="28"/>
          <w:szCs w:val="28"/>
        </w:rPr>
        <w:t xml:space="preserve"> публичных слушаний, в котором </w:t>
      </w:r>
      <w:r w:rsidRPr="00E205D1">
        <w:rPr>
          <w:rFonts w:ascii="Times New Roman" w:hAnsi="Times New Roman"/>
          <w:sz w:val="28"/>
          <w:szCs w:val="28"/>
        </w:rPr>
        <w:t>указываются:</w:t>
      </w:r>
    </w:p>
    <w:p w:rsidR="00AE3067" w:rsidRPr="00E205D1" w:rsidRDefault="00AE3067" w:rsidP="00AE3067">
      <w:pPr>
        <w:spacing w:after="0"/>
        <w:ind w:left="5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E205D1">
        <w:rPr>
          <w:rFonts w:ascii="Times New Roman" w:hAnsi="Times New Roman"/>
          <w:sz w:val="28"/>
          <w:szCs w:val="28"/>
        </w:rPr>
        <w:t>проект муниципального правового акта, рассмотренный на публичных слушаниях;</w:t>
      </w:r>
    </w:p>
    <w:p w:rsidR="00AE3067" w:rsidRPr="00E205D1" w:rsidRDefault="00AE3067" w:rsidP="00AE3067">
      <w:pPr>
        <w:spacing w:after="0"/>
        <w:ind w:left="58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б) инициатор проведения публичных слушаний;</w:t>
      </w:r>
    </w:p>
    <w:p w:rsidR="00AE3067" w:rsidRPr="00E205D1" w:rsidRDefault="00AE3067" w:rsidP="00AE3067">
      <w:pPr>
        <w:spacing w:after="0"/>
        <w:ind w:left="58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 xml:space="preserve">в) дата, номер и наименование правового акта о назначении публичных слушаний, а также наименование средства массовой информации и дата </w:t>
      </w:r>
      <w:r w:rsidRPr="00E205D1">
        <w:rPr>
          <w:rFonts w:ascii="Times New Roman" w:hAnsi="Times New Roman"/>
          <w:sz w:val="28"/>
          <w:szCs w:val="28"/>
        </w:rPr>
        <w:lastRenderedPageBreak/>
        <w:t xml:space="preserve">его опубликования (сведения об обнародовании акта о назначении публичных слушаний); </w:t>
      </w:r>
    </w:p>
    <w:p w:rsidR="00AE3067" w:rsidRPr="00E205D1" w:rsidRDefault="00AE3067" w:rsidP="00AE3067">
      <w:pPr>
        <w:spacing w:after="0"/>
        <w:ind w:left="58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г) дата, время и место проведения публичных слушаний;</w:t>
      </w:r>
    </w:p>
    <w:p w:rsidR="00AE3067" w:rsidRPr="00E205D1" w:rsidRDefault="00AE3067" w:rsidP="00AE3067">
      <w:pPr>
        <w:spacing w:after="0"/>
        <w:ind w:left="58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д) информация об экспертах публичных слушаний, количестве участников публичных слушаний и выступающих участниках публичных слушаний;</w:t>
      </w:r>
    </w:p>
    <w:p w:rsidR="00AE3067" w:rsidRPr="00E205D1" w:rsidRDefault="00AE3067" w:rsidP="00AE3067">
      <w:pPr>
        <w:spacing w:after="0"/>
        <w:ind w:left="58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е) сведения в обобщенном виде о поступивших предложениях и рекомендациях по вопросам публичных слушаний, за исключением предложений и рекомендаций, снятых подавшими (высказавшими) их экспертами и участниками публичных слушаний;</w:t>
      </w:r>
    </w:p>
    <w:p w:rsidR="00AE3067" w:rsidRPr="00E205D1" w:rsidRDefault="00AE3067" w:rsidP="00AE3067">
      <w:pPr>
        <w:spacing w:after="0"/>
        <w:ind w:left="58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ж) предложения комиссии по учету поступивших предложений и рекомендации по  проектам, вынесенным на публичные слушания;</w:t>
      </w:r>
    </w:p>
    <w:p w:rsidR="00AE3067" w:rsidRPr="00E205D1" w:rsidRDefault="00AE3067" w:rsidP="00AE3067">
      <w:pPr>
        <w:spacing w:after="0"/>
        <w:ind w:left="585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з) иные сведения о результатах публичных слушаний.</w:t>
      </w:r>
    </w:p>
    <w:p w:rsidR="00AE3067" w:rsidRDefault="00AE3067" w:rsidP="00AE30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16713">
        <w:rPr>
          <w:rFonts w:ascii="Times New Roman" w:hAnsi="Times New Roman"/>
          <w:sz w:val="28"/>
          <w:szCs w:val="28"/>
        </w:rPr>
        <w:t>2.</w:t>
      </w:r>
      <w:r w:rsidRPr="00316713">
        <w:rPr>
          <w:rFonts w:ascii="Times New Roman" w:hAnsi="Times New Roman"/>
          <w:color w:val="000000"/>
          <w:sz w:val="28"/>
          <w:szCs w:val="28"/>
        </w:rPr>
        <w:t xml:space="preserve"> Заключение о результатах публичных слушаний, включая мотивированное обоснование принятого решения, в течение десяти дней со дня проведения публичных слушаний, подлежит опубликованию (обнародованию) и размещается на официальном сайте администрации </w:t>
      </w:r>
      <w:r w:rsidR="00114BA4">
        <w:rPr>
          <w:rFonts w:ascii="Times New Roman" w:hAnsi="Times New Roman"/>
          <w:color w:val="000000"/>
          <w:sz w:val="28"/>
          <w:szCs w:val="28"/>
        </w:rPr>
        <w:t>Кривоярского</w:t>
      </w:r>
      <w:r w:rsidRPr="00316713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 в информационно - телекоммуникационной сети «Интернет».</w:t>
      </w:r>
    </w:p>
    <w:p w:rsidR="00316713" w:rsidRPr="004D7EDE" w:rsidRDefault="00316713" w:rsidP="00316713">
      <w:pPr>
        <w:pStyle w:val="a3"/>
        <w:shd w:val="clear" w:color="auto" w:fill="FDFDFD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</w:rPr>
      </w:pPr>
      <w:r w:rsidRPr="004D7EDE">
        <w:rPr>
          <w:color w:val="111111"/>
          <w:sz w:val="28"/>
          <w:szCs w:val="28"/>
        </w:rPr>
        <w:t xml:space="preserve">        3. </w:t>
      </w:r>
      <w:proofErr w:type="gramStart"/>
      <w:r w:rsidRPr="004D7EDE">
        <w:rPr>
          <w:color w:val="111111"/>
          <w:sz w:val="28"/>
          <w:szCs w:val="28"/>
        </w:rPr>
        <w:t>Размещение на едином портале материалов и информации, в целях оповещения жителей муниципального образования осуществляется уполномоченным сотрудником органа местного самоуправления с использованием личного кабинета органа местного самоуправления в соответствующем разделе платформы обратной связи единого портала заблаговременно, с учетом сроков, установленных уставом муниципального образования и (или) нормативным правовым актом представительного органа муниципального образования.</w:t>
      </w:r>
      <w:proofErr w:type="gramEnd"/>
    </w:p>
    <w:p w:rsidR="00316713" w:rsidRPr="004D7EDE" w:rsidRDefault="00316713" w:rsidP="00AE30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6713" w:rsidRPr="0083454D" w:rsidRDefault="00316713" w:rsidP="00316713">
      <w:pPr>
        <w:pStyle w:val="a3"/>
        <w:shd w:val="clear" w:color="auto" w:fill="FDFDFD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</w:rPr>
      </w:pPr>
      <w:r w:rsidRPr="004D7EDE">
        <w:rPr>
          <w:sz w:val="28"/>
          <w:szCs w:val="28"/>
        </w:rPr>
        <w:t xml:space="preserve">4. </w:t>
      </w:r>
      <w:r w:rsidRPr="004D7EDE">
        <w:rPr>
          <w:color w:val="111111"/>
          <w:sz w:val="28"/>
          <w:szCs w:val="28"/>
        </w:rPr>
        <w:t>Результаты публичных слушаний и мотивированное обоснование принятых решений публикуются уполномоченным сотрудником органа местного самоуправления в соответствующем разделе платформы обратной связи единого портала для ознакомления жителей муниципального образования в срок, предусмотренный в порядке организации и проведения публичных слушаний, установленном уставом муниципального образования и (или) нормативным правовым актом представительного органа муниципального образования.</w:t>
      </w:r>
    </w:p>
    <w:p w:rsidR="00316713" w:rsidRPr="00B07C93" w:rsidRDefault="00316713" w:rsidP="00AE30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E3067" w:rsidRPr="00E205D1" w:rsidRDefault="00316713" w:rsidP="00AE3067">
      <w:pPr>
        <w:spacing w:after="0"/>
        <w:ind w:left="5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E3067" w:rsidRPr="00E205D1">
        <w:rPr>
          <w:rFonts w:ascii="Times New Roman" w:hAnsi="Times New Roman"/>
          <w:sz w:val="28"/>
          <w:szCs w:val="28"/>
        </w:rPr>
        <w:t>.Заключение о результатах публичных слушаний, протокол публичных слушаний и материалы, собранные в ходе подготовки и проведения публичных слушаний, хранятся в администрации муниципального образования.</w:t>
      </w:r>
    </w:p>
    <w:p w:rsidR="00AE3067" w:rsidRPr="00E205D1" w:rsidRDefault="00316713" w:rsidP="00AE3067">
      <w:pPr>
        <w:spacing w:after="0"/>
        <w:ind w:left="5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E3067" w:rsidRPr="00E205D1">
        <w:rPr>
          <w:rFonts w:ascii="Times New Roman" w:hAnsi="Times New Roman"/>
          <w:sz w:val="28"/>
          <w:szCs w:val="28"/>
        </w:rPr>
        <w:t>. Результаты публичных слушаний, изложенные в заключен</w:t>
      </w:r>
      <w:r w:rsidR="00AE3067">
        <w:rPr>
          <w:rFonts w:ascii="Times New Roman" w:hAnsi="Times New Roman"/>
          <w:sz w:val="28"/>
          <w:szCs w:val="28"/>
        </w:rPr>
        <w:t>ии, принимаются во внимание при</w:t>
      </w:r>
      <w:r w:rsidR="00AE3067" w:rsidRPr="00E205D1">
        <w:rPr>
          <w:rFonts w:ascii="Times New Roman" w:hAnsi="Times New Roman"/>
          <w:sz w:val="28"/>
          <w:szCs w:val="28"/>
        </w:rPr>
        <w:t xml:space="preserve"> принятии органами местного самоуправления  решения по вопросам, которые были предметом  обсуждения на публичных слушаниях.</w:t>
      </w:r>
    </w:p>
    <w:p w:rsidR="00AE3067" w:rsidRPr="00E205D1" w:rsidRDefault="00316713" w:rsidP="00AE3067">
      <w:pPr>
        <w:spacing w:after="0"/>
        <w:ind w:left="5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E3067" w:rsidRPr="00E205D1">
        <w:rPr>
          <w:rFonts w:ascii="Times New Roman" w:hAnsi="Times New Roman"/>
          <w:sz w:val="28"/>
          <w:szCs w:val="28"/>
        </w:rPr>
        <w:t xml:space="preserve">. Результаты публичных слушаний, изложенные в заключении, могут быть приняты во внимание при принятии органами местного </w:t>
      </w:r>
      <w:r w:rsidR="00AE3067" w:rsidRPr="00E205D1">
        <w:rPr>
          <w:rFonts w:ascii="Times New Roman" w:hAnsi="Times New Roman"/>
          <w:sz w:val="28"/>
          <w:szCs w:val="28"/>
        </w:rPr>
        <w:lastRenderedPageBreak/>
        <w:t>самоуправления решения по вопросам, аналогичным тем вопросам, которые являлись предметом обсуждения на публичных слушаниях.</w:t>
      </w:r>
    </w:p>
    <w:p w:rsidR="00AE3067" w:rsidRDefault="00316713" w:rsidP="00AE3067">
      <w:pPr>
        <w:spacing w:after="0"/>
        <w:ind w:left="585"/>
        <w:jc w:val="both"/>
        <w:rPr>
          <w:rFonts w:ascii="Times New Roman" w:hAnsi="Times New Roman"/>
          <w:sz w:val="28"/>
          <w:szCs w:val="28"/>
        </w:rPr>
      </w:pPr>
      <w:r w:rsidRPr="001B6366">
        <w:rPr>
          <w:rFonts w:ascii="Times New Roman" w:hAnsi="Times New Roman"/>
          <w:sz w:val="28"/>
          <w:szCs w:val="28"/>
        </w:rPr>
        <w:t>8</w:t>
      </w:r>
      <w:r w:rsidR="00AE3067" w:rsidRPr="001B6366">
        <w:rPr>
          <w:rFonts w:ascii="Times New Roman" w:hAnsi="Times New Roman"/>
          <w:sz w:val="28"/>
          <w:szCs w:val="28"/>
        </w:rPr>
        <w:t>. При</w:t>
      </w:r>
      <w:r w:rsidR="00AE3067" w:rsidRPr="00E205D1">
        <w:rPr>
          <w:rFonts w:ascii="Times New Roman" w:hAnsi="Times New Roman"/>
          <w:sz w:val="28"/>
          <w:szCs w:val="28"/>
        </w:rPr>
        <w:t xml:space="preserve"> проведении публичных слушаний по вопросам градостроительной деятельности сроки проведения слушаний и подго</w:t>
      </w:r>
      <w:r w:rsidR="00AE3067">
        <w:rPr>
          <w:rFonts w:ascii="Times New Roman" w:hAnsi="Times New Roman"/>
          <w:sz w:val="28"/>
          <w:szCs w:val="28"/>
        </w:rPr>
        <w:t xml:space="preserve">товки заключения о результатах </w:t>
      </w:r>
      <w:r w:rsidR="00AE3067" w:rsidRPr="00E205D1">
        <w:rPr>
          <w:rFonts w:ascii="Times New Roman" w:hAnsi="Times New Roman"/>
          <w:sz w:val="28"/>
          <w:szCs w:val="28"/>
        </w:rPr>
        <w:t>публичных слушаний, должны быть скорректированы таким образом, чтобы не нарушать сроков, установленных статьей 14 настоящего Положения.</w:t>
      </w:r>
    </w:p>
    <w:p w:rsidR="00AE3067" w:rsidRPr="00316713" w:rsidRDefault="00AE3067" w:rsidP="00316713">
      <w:pPr>
        <w:pStyle w:val="a3"/>
        <w:shd w:val="clear" w:color="auto" w:fill="FDFDFD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111111"/>
          <w:sz w:val="27"/>
          <w:szCs w:val="27"/>
        </w:rPr>
      </w:pPr>
    </w:p>
    <w:p w:rsidR="000C3D45" w:rsidRPr="00E205D1" w:rsidRDefault="00AE3067" w:rsidP="000C3D4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 xml:space="preserve">Статья 14. </w:t>
      </w:r>
      <w:r w:rsidR="000C3D45" w:rsidRPr="000C3D45">
        <w:rPr>
          <w:rFonts w:ascii="Times New Roman" w:hAnsi="Times New Roman"/>
          <w:b/>
          <w:sz w:val="28"/>
          <w:szCs w:val="28"/>
        </w:rPr>
        <w:t>Исключена</w:t>
      </w:r>
    </w:p>
    <w:p w:rsidR="00AE3067" w:rsidRPr="00E205D1" w:rsidRDefault="00AE3067" w:rsidP="00AE306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E3067" w:rsidRPr="00E205D1" w:rsidRDefault="00AE3067" w:rsidP="00AE306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E3067" w:rsidRPr="00E205D1" w:rsidRDefault="00AE3067" w:rsidP="00AE306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205D1">
        <w:rPr>
          <w:rFonts w:ascii="Times New Roman" w:hAnsi="Times New Roman"/>
          <w:b/>
          <w:sz w:val="28"/>
          <w:szCs w:val="28"/>
        </w:rPr>
        <w:t>Статья 15. Особенности  проведения публичных слушаний по проекту бюджета и отчета  о его исполнения</w:t>
      </w:r>
    </w:p>
    <w:p w:rsidR="00AE3067" w:rsidRPr="00E205D1" w:rsidRDefault="00AE3067" w:rsidP="00AE30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E3067" w:rsidRPr="00E205D1" w:rsidRDefault="00AE3067" w:rsidP="00AE3067">
      <w:pPr>
        <w:spacing w:after="0"/>
        <w:ind w:firstLine="708"/>
        <w:jc w:val="both"/>
        <w:rPr>
          <w:sz w:val="28"/>
          <w:szCs w:val="28"/>
        </w:rPr>
      </w:pPr>
      <w:r w:rsidRPr="00E205D1">
        <w:rPr>
          <w:rFonts w:ascii="Times New Roman" w:hAnsi="Times New Roman"/>
          <w:sz w:val="28"/>
          <w:szCs w:val="28"/>
        </w:rPr>
        <w:t>Особенности проведения публичных слушаний по проекту бюджета и отчету о его исполнении определяются нормативными правовыми актами органов местного самоуправления согласно требованиям бюджетного законодательства Российской Федерации.</w:t>
      </w:r>
    </w:p>
    <w:p w:rsidR="00AE3067" w:rsidRPr="0083454D" w:rsidRDefault="00AE3067" w:rsidP="0083454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E3067" w:rsidRPr="0083454D" w:rsidSect="00FD4B0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92ECF"/>
    <w:multiLevelType w:val="hybridMultilevel"/>
    <w:tmpl w:val="6EE00D94"/>
    <w:lvl w:ilvl="0" w:tplc="5C5C8DE8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DF7697"/>
    <w:multiLevelType w:val="hybridMultilevel"/>
    <w:tmpl w:val="D5909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3C5075"/>
    <w:multiLevelType w:val="hybridMultilevel"/>
    <w:tmpl w:val="2E7CD58A"/>
    <w:lvl w:ilvl="0" w:tplc="7296576C">
      <w:start w:val="1"/>
      <w:numFmt w:val="decimal"/>
      <w:lvlText w:val="%1."/>
      <w:lvlJc w:val="left"/>
      <w:pPr>
        <w:ind w:left="9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A1882"/>
    <w:multiLevelType w:val="hybridMultilevel"/>
    <w:tmpl w:val="6660E90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640A35"/>
    <w:multiLevelType w:val="hybridMultilevel"/>
    <w:tmpl w:val="45FA0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C81622"/>
    <w:multiLevelType w:val="hybridMultilevel"/>
    <w:tmpl w:val="112AD7BC"/>
    <w:lvl w:ilvl="0" w:tplc="28780CB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F81DBC"/>
    <w:multiLevelType w:val="hybridMultilevel"/>
    <w:tmpl w:val="BEBA5896"/>
    <w:lvl w:ilvl="0" w:tplc="02608D8C">
      <w:start w:val="1"/>
      <w:numFmt w:val="decimal"/>
      <w:lvlText w:val="%1."/>
      <w:lvlJc w:val="left"/>
      <w:pPr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D61BB1"/>
    <w:multiLevelType w:val="hybridMultilevel"/>
    <w:tmpl w:val="7870ED58"/>
    <w:lvl w:ilvl="0" w:tplc="E5DA8B46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B11F31"/>
    <w:multiLevelType w:val="hybridMultilevel"/>
    <w:tmpl w:val="6414C352"/>
    <w:lvl w:ilvl="0" w:tplc="B3D20328">
      <w:start w:val="1"/>
      <w:numFmt w:val="decimal"/>
      <w:lvlText w:val="%1."/>
      <w:lvlJc w:val="left"/>
      <w:pPr>
        <w:ind w:left="9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B75916"/>
    <w:multiLevelType w:val="hybridMultilevel"/>
    <w:tmpl w:val="6DF0E99E"/>
    <w:lvl w:ilvl="0" w:tplc="63289390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CB202F"/>
    <w:multiLevelType w:val="hybridMultilevel"/>
    <w:tmpl w:val="DD885F60"/>
    <w:lvl w:ilvl="0" w:tplc="50483F1E">
      <w:start w:val="1"/>
      <w:numFmt w:val="decimal"/>
      <w:lvlText w:val="%1."/>
      <w:lvlJc w:val="left"/>
      <w:pPr>
        <w:ind w:left="8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571E0E"/>
    <w:multiLevelType w:val="hybridMultilevel"/>
    <w:tmpl w:val="A7284CC4"/>
    <w:lvl w:ilvl="0" w:tplc="24FAE3D2">
      <w:start w:val="1"/>
      <w:numFmt w:val="decimal"/>
      <w:lvlText w:val="%1."/>
      <w:lvlJc w:val="left"/>
      <w:pPr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54D"/>
    <w:rsid w:val="000201C1"/>
    <w:rsid w:val="00037E28"/>
    <w:rsid w:val="00041E14"/>
    <w:rsid w:val="00054C00"/>
    <w:rsid w:val="00080A3E"/>
    <w:rsid w:val="00090645"/>
    <w:rsid w:val="00090B5F"/>
    <w:rsid w:val="00092125"/>
    <w:rsid w:val="000957DE"/>
    <w:rsid w:val="000A29F3"/>
    <w:rsid w:val="000A7CEB"/>
    <w:rsid w:val="000B28B4"/>
    <w:rsid w:val="000B3F16"/>
    <w:rsid w:val="000B5BB0"/>
    <w:rsid w:val="000C13DC"/>
    <w:rsid w:val="000C3D45"/>
    <w:rsid w:val="000D6365"/>
    <w:rsid w:val="000E2621"/>
    <w:rsid w:val="000E406B"/>
    <w:rsid w:val="000F0DEC"/>
    <w:rsid w:val="001027F1"/>
    <w:rsid w:val="00114BA4"/>
    <w:rsid w:val="00117ACA"/>
    <w:rsid w:val="00125C21"/>
    <w:rsid w:val="00130F8E"/>
    <w:rsid w:val="001372BE"/>
    <w:rsid w:val="00137788"/>
    <w:rsid w:val="00137CAA"/>
    <w:rsid w:val="00144480"/>
    <w:rsid w:val="001451CC"/>
    <w:rsid w:val="00157438"/>
    <w:rsid w:val="00171E25"/>
    <w:rsid w:val="001845F8"/>
    <w:rsid w:val="00186B8B"/>
    <w:rsid w:val="00194E46"/>
    <w:rsid w:val="001A10E5"/>
    <w:rsid w:val="001A49C7"/>
    <w:rsid w:val="001A7B82"/>
    <w:rsid w:val="001B232F"/>
    <w:rsid w:val="001B6366"/>
    <w:rsid w:val="001B6DB6"/>
    <w:rsid w:val="001B7C6F"/>
    <w:rsid w:val="001C05CF"/>
    <w:rsid w:val="001C152F"/>
    <w:rsid w:val="001C44B6"/>
    <w:rsid w:val="001D22FA"/>
    <w:rsid w:val="001E6AAA"/>
    <w:rsid w:val="001F0117"/>
    <w:rsid w:val="001F6EA1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24D6"/>
    <w:rsid w:val="002755C0"/>
    <w:rsid w:val="00280088"/>
    <w:rsid w:val="00280D8D"/>
    <w:rsid w:val="002815B2"/>
    <w:rsid w:val="00283BEC"/>
    <w:rsid w:val="0028740F"/>
    <w:rsid w:val="00293379"/>
    <w:rsid w:val="00294E77"/>
    <w:rsid w:val="00295919"/>
    <w:rsid w:val="002A10E0"/>
    <w:rsid w:val="002A2455"/>
    <w:rsid w:val="002A662C"/>
    <w:rsid w:val="002B1F31"/>
    <w:rsid w:val="002B252F"/>
    <w:rsid w:val="002B2AF8"/>
    <w:rsid w:val="002C10CA"/>
    <w:rsid w:val="002D0E41"/>
    <w:rsid w:val="002D2091"/>
    <w:rsid w:val="002D3EF7"/>
    <w:rsid w:val="002E055F"/>
    <w:rsid w:val="002E1749"/>
    <w:rsid w:val="002F092B"/>
    <w:rsid w:val="00316713"/>
    <w:rsid w:val="00324F93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3B9E"/>
    <w:rsid w:val="00394D14"/>
    <w:rsid w:val="00395455"/>
    <w:rsid w:val="003A3790"/>
    <w:rsid w:val="003A7036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54C1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C6154"/>
    <w:rsid w:val="004D0437"/>
    <w:rsid w:val="004D1DDF"/>
    <w:rsid w:val="004D7EDE"/>
    <w:rsid w:val="004F0FFD"/>
    <w:rsid w:val="004F1D7B"/>
    <w:rsid w:val="004F3DA5"/>
    <w:rsid w:val="005052EB"/>
    <w:rsid w:val="00513A01"/>
    <w:rsid w:val="0051568A"/>
    <w:rsid w:val="005160D4"/>
    <w:rsid w:val="005251B0"/>
    <w:rsid w:val="00526C68"/>
    <w:rsid w:val="00527B0A"/>
    <w:rsid w:val="005326B1"/>
    <w:rsid w:val="00535410"/>
    <w:rsid w:val="00535EAD"/>
    <w:rsid w:val="005373F3"/>
    <w:rsid w:val="00541657"/>
    <w:rsid w:val="00552849"/>
    <w:rsid w:val="0055523A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22AE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67A3"/>
    <w:rsid w:val="00753BD0"/>
    <w:rsid w:val="0075759A"/>
    <w:rsid w:val="007627D2"/>
    <w:rsid w:val="00764499"/>
    <w:rsid w:val="0077360E"/>
    <w:rsid w:val="0078316D"/>
    <w:rsid w:val="007904C6"/>
    <w:rsid w:val="007974D8"/>
    <w:rsid w:val="00797804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454D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712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46D20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1463"/>
    <w:rsid w:val="00A02039"/>
    <w:rsid w:val="00A1042F"/>
    <w:rsid w:val="00A11346"/>
    <w:rsid w:val="00A20218"/>
    <w:rsid w:val="00A20763"/>
    <w:rsid w:val="00A259F3"/>
    <w:rsid w:val="00A26D89"/>
    <w:rsid w:val="00A3201E"/>
    <w:rsid w:val="00A352A6"/>
    <w:rsid w:val="00A353BB"/>
    <w:rsid w:val="00A36E40"/>
    <w:rsid w:val="00A40FCF"/>
    <w:rsid w:val="00A4141F"/>
    <w:rsid w:val="00A44954"/>
    <w:rsid w:val="00A53E8B"/>
    <w:rsid w:val="00A5662A"/>
    <w:rsid w:val="00A65EFA"/>
    <w:rsid w:val="00A710D7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3067"/>
    <w:rsid w:val="00AE6A25"/>
    <w:rsid w:val="00AF25EC"/>
    <w:rsid w:val="00AF368B"/>
    <w:rsid w:val="00B0143C"/>
    <w:rsid w:val="00B01602"/>
    <w:rsid w:val="00B02B07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2428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1F22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0143"/>
    <w:rsid w:val="00C720C5"/>
    <w:rsid w:val="00C7336D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DA2"/>
    <w:rsid w:val="00CF2BB2"/>
    <w:rsid w:val="00D0415C"/>
    <w:rsid w:val="00D10C96"/>
    <w:rsid w:val="00D14ABA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3462"/>
    <w:rsid w:val="00D55CF6"/>
    <w:rsid w:val="00D62DFE"/>
    <w:rsid w:val="00D74FE0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06CE5"/>
    <w:rsid w:val="00E11958"/>
    <w:rsid w:val="00E21389"/>
    <w:rsid w:val="00E219EE"/>
    <w:rsid w:val="00E238E7"/>
    <w:rsid w:val="00E24766"/>
    <w:rsid w:val="00E25A80"/>
    <w:rsid w:val="00E27287"/>
    <w:rsid w:val="00E31B1E"/>
    <w:rsid w:val="00E35F0F"/>
    <w:rsid w:val="00E46416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48E1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206B6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4B02"/>
    <w:rsid w:val="00FD6A91"/>
    <w:rsid w:val="00FE29EB"/>
    <w:rsid w:val="00FE4542"/>
    <w:rsid w:val="00FE497B"/>
    <w:rsid w:val="00FE7FBD"/>
    <w:rsid w:val="00FF2BCA"/>
    <w:rsid w:val="00FF3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4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306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semiHidden/>
    <w:unhideWhenUsed/>
    <w:rsid w:val="00AE3067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semiHidden/>
    <w:rsid w:val="00AE306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E3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30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376ADDB70214EA3EA9735385E9EA12ED6A293CEDB80403D39424D00y0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C00F09-A3B0-4327-A35A-63CB511C0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2914</Words>
  <Characters>16615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 Кривоярского МО</cp:lastModifiedBy>
  <cp:revision>4</cp:revision>
  <cp:lastPrinted>2025-02-25T11:33:00Z</cp:lastPrinted>
  <dcterms:created xsi:type="dcterms:W3CDTF">2025-03-10T05:53:00Z</dcterms:created>
  <dcterms:modified xsi:type="dcterms:W3CDTF">2025-03-12T13:41:00Z</dcterms:modified>
</cp:coreProperties>
</file>